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0E9691" w14:textId="306F14A9" w:rsidR="005E6535" w:rsidRDefault="003C4016" w:rsidP="000C2905">
      <w:pPr>
        <w:spacing w:before="240" w:after="120"/>
        <w:jc w:val="center"/>
        <w:rPr>
          <w:rFonts w:ascii="Times New Roman" w:hAnsi="Times New Roman" w:cs="Times New Roman"/>
          <w:b/>
          <w:sz w:val="24"/>
          <w:szCs w:val="24"/>
        </w:rPr>
      </w:pPr>
      <w:r w:rsidRPr="00AA59E9">
        <w:rPr>
          <w:rFonts w:ascii="Times New Roman" w:hAnsi="Times New Roman" w:cs="Times New Roman"/>
          <w:b/>
          <w:sz w:val="24"/>
          <w:szCs w:val="24"/>
        </w:rPr>
        <w:t xml:space="preserve">BAŞLIK </w:t>
      </w:r>
      <w:r w:rsidR="004154C0">
        <w:rPr>
          <w:rFonts w:ascii="Times New Roman" w:hAnsi="Times New Roman" w:cs="Times New Roman"/>
          <w:b/>
          <w:sz w:val="24"/>
          <w:szCs w:val="24"/>
        </w:rPr>
        <w:t>ÇALIŞMANIN</w:t>
      </w:r>
      <w:r w:rsidRPr="00AA59E9">
        <w:rPr>
          <w:rFonts w:ascii="Times New Roman" w:hAnsi="Times New Roman" w:cs="Times New Roman"/>
          <w:b/>
          <w:sz w:val="24"/>
          <w:szCs w:val="24"/>
        </w:rPr>
        <w:t xml:space="preserve"> İÇERİĞİ İLE SINIRLI OLMALIDIR</w:t>
      </w:r>
      <w:r w:rsidR="005E42D4">
        <w:rPr>
          <w:rStyle w:val="DipnotBavurusu"/>
          <w:rFonts w:ascii="Times New Roman" w:hAnsi="Times New Roman" w:cs="Times New Roman"/>
          <w:b/>
          <w:sz w:val="24"/>
          <w:szCs w:val="24"/>
        </w:rPr>
        <w:footnoteReference w:id="1"/>
      </w:r>
      <w:r w:rsidRPr="00AA59E9">
        <w:rPr>
          <w:rFonts w:ascii="Times New Roman" w:hAnsi="Times New Roman" w:cs="Times New Roman"/>
          <w:b/>
          <w:sz w:val="24"/>
          <w:szCs w:val="24"/>
        </w:rPr>
        <w:t xml:space="preserve"> </w:t>
      </w:r>
    </w:p>
    <w:p w14:paraId="5AB30A32" w14:textId="175601B0" w:rsidR="00E11B79" w:rsidRDefault="003C4016" w:rsidP="00E11B79">
      <w:pPr>
        <w:spacing w:after="120"/>
        <w:jc w:val="center"/>
        <w:rPr>
          <w:rFonts w:ascii="Times New Roman" w:hAnsi="Times New Roman" w:cs="Times New Roman"/>
          <w:b/>
          <w:sz w:val="32"/>
          <w:szCs w:val="32"/>
        </w:rPr>
      </w:pPr>
      <w:r w:rsidRPr="00AA59E9">
        <w:rPr>
          <w:rFonts w:ascii="Times New Roman" w:hAnsi="Times New Roman" w:cs="Times New Roman"/>
          <w:b/>
          <w:sz w:val="24"/>
          <w:szCs w:val="24"/>
        </w:rPr>
        <w:t>(</w:t>
      </w:r>
      <w:r w:rsidR="007E1486" w:rsidRPr="007E1486">
        <w:rPr>
          <w:rFonts w:ascii="Times New Roman" w:hAnsi="Times New Roman" w:cs="Times New Roman"/>
          <w:b/>
          <w:sz w:val="24"/>
          <w:szCs w:val="24"/>
          <w:highlight w:val="yellow"/>
        </w:rPr>
        <w:t>T</w:t>
      </w:r>
      <w:r w:rsidR="005E42D4">
        <w:rPr>
          <w:rFonts w:ascii="Times New Roman" w:hAnsi="Times New Roman" w:cs="Times New Roman"/>
          <w:b/>
          <w:sz w:val="24"/>
          <w:szCs w:val="24"/>
          <w:highlight w:val="yellow"/>
        </w:rPr>
        <w:t>I</w:t>
      </w:r>
      <w:r w:rsidR="007E1486" w:rsidRPr="007E1486">
        <w:rPr>
          <w:rFonts w:ascii="Times New Roman" w:hAnsi="Times New Roman" w:cs="Times New Roman"/>
          <w:b/>
          <w:sz w:val="24"/>
          <w:szCs w:val="24"/>
          <w:highlight w:val="yellow"/>
        </w:rPr>
        <w:t>MES NEW ROMAN, TAMAMI BÜYÜK HARFLİ, KALIN, 12 PUNTO, ORTALI, BAŞLIKTAN ÖNCE 12 NK VE SONRASINDA 6 NK BOŞLUK BIRAKILMALI, SATIR ARALIĞI BİRDEN ÇOK, DEĞER OLARAK 1,15 SEÇİLMELİ</w:t>
      </w:r>
      <w:r w:rsidRPr="00E72196">
        <w:rPr>
          <w:rFonts w:ascii="Times New Roman" w:hAnsi="Times New Roman" w:cs="Times New Roman"/>
          <w:b/>
          <w:sz w:val="32"/>
          <w:szCs w:val="32"/>
        </w:rPr>
        <w:t>)</w:t>
      </w:r>
    </w:p>
    <w:p w14:paraId="219B11FB" w14:textId="77777777" w:rsidR="00E11B79" w:rsidRDefault="003C4016" w:rsidP="00E466D6">
      <w:pPr>
        <w:spacing w:after="0"/>
        <w:jc w:val="center"/>
        <w:rPr>
          <w:rFonts w:ascii="Times New Roman" w:hAnsi="Times New Roman" w:cs="Times New Roman"/>
          <w:szCs w:val="20"/>
        </w:rPr>
      </w:pPr>
      <w:r w:rsidRPr="008947D3">
        <w:rPr>
          <w:rFonts w:ascii="Times New Roman" w:hAnsi="Times New Roman" w:cs="Times New Roman"/>
          <w:szCs w:val="20"/>
        </w:rPr>
        <w:t>Adı SOYADI</w:t>
      </w:r>
      <w:r w:rsidRPr="008947D3">
        <w:rPr>
          <w:rStyle w:val="DipnotBavurusu"/>
          <w:rFonts w:ascii="Times New Roman" w:hAnsi="Times New Roman" w:cs="Times New Roman"/>
          <w:szCs w:val="20"/>
        </w:rPr>
        <w:footnoteReference w:id="2"/>
      </w:r>
    </w:p>
    <w:p w14:paraId="550DA0A6" w14:textId="77777777" w:rsidR="00E11B79" w:rsidRDefault="003C4016" w:rsidP="00E466D6">
      <w:pPr>
        <w:spacing w:after="0"/>
        <w:jc w:val="center"/>
        <w:rPr>
          <w:rFonts w:ascii="Times New Roman" w:hAnsi="Times New Roman" w:cs="Times New Roman"/>
          <w:szCs w:val="20"/>
        </w:rPr>
      </w:pPr>
      <w:r w:rsidRPr="008947D3">
        <w:rPr>
          <w:rFonts w:ascii="Times New Roman" w:hAnsi="Times New Roman" w:cs="Times New Roman"/>
          <w:szCs w:val="20"/>
        </w:rPr>
        <w:t>Adı SOYADI</w:t>
      </w:r>
      <w:r w:rsidRPr="008947D3">
        <w:rPr>
          <w:rStyle w:val="DipnotBavurusu"/>
          <w:rFonts w:ascii="Times New Roman" w:hAnsi="Times New Roman" w:cs="Times New Roman"/>
          <w:szCs w:val="20"/>
        </w:rPr>
        <w:footnoteReference w:id="3"/>
      </w:r>
    </w:p>
    <w:p w14:paraId="06D8F1AD" w14:textId="77777777" w:rsidR="003C4016" w:rsidRDefault="003C4016" w:rsidP="00E466D6">
      <w:pPr>
        <w:spacing w:after="0"/>
        <w:jc w:val="center"/>
        <w:rPr>
          <w:rFonts w:ascii="Times New Roman" w:hAnsi="Times New Roman" w:cs="Times New Roman"/>
          <w:szCs w:val="20"/>
        </w:rPr>
      </w:pPr>
      <w:r w:rsidRPr="008947D3">
        <w:rPr>
          <w:rFonts w:ascii="Times New Roman" w:hAnsi="Times New Roman" w:cs="Times New Roman"/>
          <w:szCs w:val="20"/>
        </w:rPr>
        <w:t>Adı SOYADI</w:t>
      </w:r>
      <w:r w:rsidRPr="008947D3">
        <w:rPr>
          <w:rStyle w:val="DipnotBavurusu"/>
          <w:rFonts w:ascii="Times New Roman" w:hAnsi="Times New Roman" w:cs="Times New Roman"/>
          <w:szCs w:val="20"/>
        </w:rPr>
        <w:footnoteReference w:id="4"/>
      </w:r>
    </w:p>
    <w:p w14:paraId="5124B2C5" w14:textId="3A092731" w:rsidR="00211DD0" w:rsidRPr="00211DD0" w:rsidRDefault="00A0181D" w:rsidP="00211DD0">
      <w:pPr>
        <w:pStyle w:val="ListeParagraf"/>
        <w:numPr>
          <w:ilvl w:val="0"/>
          <w:numId w:val="57"/>
        </w:numPr>
        <w:spacing w:after="0"/>
        <w:jc w:val="center"/>
        <w:rPr>
          <w:rFonts w:ascii="Times New Roman" w:hAnsi="Times New Roman" w:cs="Times New Roman"/>
          <w:szCs w:val="20"/>
        </w:rPr>
      </w:pPr>
      <w:proofErr w:type="gramStart"/>
      <w:r>
        <w:rPr>
          <w:rFonts w:ascii="Times New Roman" w:hAnsi="Times New Roman" w:cs="Times New Roman"/>
          <w:szCs w:val="20"/>
        </w:rPr>
        <w:t>p</w:t>
      </w:r>
      <w:r w:rsidR="00211DD0" w:rsidRPr="00211DD0">
        <w:rPr>
          <w:rFonts w:ascii="Times New Roman" w:hAnsi="Times New Roman" w:cs="Times New Roman"/>
          <w:szCs w:val="20"/>
        </w:rPr>
        <w:t>unto</w:t>
      </w:r>
      <w:proofErr w:type="gramEnd"/>
      <w:r w:rsidR="00211DD0" w:rsidRPr="00211DD0">
        <w:rPr>
          <w:rFonts w:ascii="Times New Roman" w:hAnsi="Times New Roman" w:cs="Times New Roman"/>
          <w:szCs w:val="20"/>
        </w:rPr>
        <w:t xml:space="preserve">, ortalı, Times New Roman yazı karakterinde, önce ve sonra 0 </w:t>
      </w:r>
      <w:proofErr w:type="spellStart"/>
      <w:r w:rsidR="00211DD0" w:rsidRPr="00211DD0">
        <w:rPr>
          <w:rFonts w:ascii="Times New Roman" w:hAnsi="Times New Roman" w:cs="Times New Roman"/>
          <w:szCs w:val="20"/>
        </w:rPr>
        <w:t>nk</w:t>
      </w:r>
      <w:proofErr w:type="spellEnd"/>
      <w:r w:rsidR="00211DD0" w:rsidRPr="00211DD0">
        <w:rPr>
          <w:rFonts w:ascii="Times New Roman" w:hAnsi="Times New Roman" w:cs="Times New Roman"/>
          <w:szCs w:val="20"/>
        </w:rPr>
        <w:t xml:space="preserve"> boşluk bırakılmalı, satır aralığı birden çok, değer olarak 1,15 seçilmeli. Adın ilk harfi büyük Soyadın tamamı büyük harfle yazılmalı. </w:t>
      </w:r>
      <w:r w:rsidR="00211DD0" w:rsidRPr="00211DD0">
        <w:rPr>
          <w:rFonts w:ascii="Times New Roman" w:hAnsi="Times New Roman" w:cs="Times New Roman"/>
          <w:color w:val="000000"/>
        </w:rPr>
        <w:t xml:space="preserve">Sorumlu yazar; </w:t>
      </w:r>
      <w:r w:rsidR="00211DD0">
        <w:rPr>
          <w:rFonts w:ascii="Times New Roman" w:hAnsi="Times New Roman" w:cs="Times New Roman"/>
          <w:color w:val="000000"/>
        </w:rPr>
        <w:t xml:space="preserve">dipnottaki </w:t>
      </w:r>
      <w:r w:rsidR="00211DD0" w:rsidRPr="00211DD0">
        <w:rPr>
          <w:rFonts w:ascii="Times New Roman" w:hAnsi="Times New Roman" w:cs="Times New Roman"/>
          <w:color w:val="000000"/>
        </w:rPr>
        <w:t xml:space="preserve">yazar bilgilerinin başına </w:t>
      </w:r>
      <w:r w:rsidR="00211DD0" w:rsidRPr="00211DD0">
        <w:rPr>
          <w:rFonts w:ascii="Times New Roman" w:hAnsi="Times New Roman" w:cs="Times New Roman"/>
          <w:b/>
          <w:bCs/>
          <w:color w:val="000000"/>
        </w:rPr>
        <w:t>“Sorumlu Yazar” ifadesi</w:t>
      </w:r>
      <w:r w:rsidR="00211DD0" w:rsidRPr="00211DD0">
        <w:rPr>
          <w:rFonts w:ascii="Times New Roman" w:hAnsi="Times New Roman" w:cs="Times New Roman"/>
          <w:color w:val="000000"/>
        </w:rPr>
        <w:t xml:space="preserve"> eklenerek belirtilmelidir.</w:t>
      </w:r>
      <w:r w:rsidR="00211DD0" w:rsidRPr="00211DD0">
        <w:rPr>
          <w:rFonts w:ascii="Times New Roman" w:hAnsi="Times New Roman" w:cs="Times New Roman"/>
          <w:szCs w:val="20"/>
        </w:rPr>
        <w:t>)</w:t>
      </w:r>
    </w:p>
    <w:p w14:paraId="4BBC2681" w14:textId="0DA369F6" w:rsidR="00DB6E4B" w:rsidRDefault="005E42D4" w:rsidP="00E466D6">
      <w:pPr>
        <w:spacing w:after="0"/>
        <w:jc w:val="center"/>
        <w:rPr>
          <w:rFonts w:ascii="Times New Roman" w:hAnsi="Times New Roman" w:cs="Times New Roman"/>
          <w:b/>
          <w:szCs w:val="20"/>
          <w:highlight w:val="yellow"/>
        </w:rPr>
      </w:pPr>
      <w:r>
        <w:rPr>
          <w:rFonts w:ascii="Times New Roman" w:hAnsi="Times New Roman" w:cs="Times New Roman"/>
          <w:b/>
          <w:iCs/>
          <w:sz w:val="28"/>
          <w:szCs w:val="20"/>
          <w:highlight w:val="yellow"/>
        </w:rPr>
        <w:t>(İ</w:t>
      </w:r>
      <w:r w:rsidR="00DB6E4B" w:rsidRPr="005E42D4">
        <w:rPr>
          <w:rFonts w:ascii="Times New Roman" w:hAnsi="Times New Roman" w:cs="Times New Roman"/>
          <w:b/>
          <w:iCs/>
          <w:sz w:val="28"/>
          <w:szCs w:val="20"/>
          <w:highlight w:val="yellow"/>
        </w:rPr>
        <w:t>SİMLER</w:t>
      </w:r>
      <w:r w:rsidR="00DB6E4B" w:rsidRPr="00DB6E4B">
        <w:rPr>
          <w:rFonts w:ascii="Times New Roman" w:hAnsi="Times New Roman" w:cs="Times New Roman"/>
          <w:b/>
          <w:sz w:val="28"/>
          <w:szCs w:val="20"/>
          <w:highlight w:val="yellow"/>
        </w:rPr>
        <w:t xml:space="preserve"> KABUL SÜRECİ TAMAMLANDIKTAN SONRA YAZILACAKTIR, </w:t>
      </w:r>
      <w:r>
        <w:rPr>
          <w:rFonts w:ascii="Times New Roman" w:hAnsi="Times New Roman" w:cs="Times New Roman"/>
          <w:b/>
          <w:sz w:val="28"/>
          <w:szCs w:val="20"/>
          <w:highlight w:val="yellow"/>
        </w:rPr>
        <w:t xml:space="preserve">SİSTEME </w:t>
      </w:r>
      <w:r w:rsidR="00DB6E4B" w:rsidRPr="00DB6E4B">
        <w:rPr>
          <w:rFonts w:ascii="Times New Roman" w:hAnsi="Times New Roman" w:cs="Times New Roman"/>
          <w:b/>
          <w:sz w:val="28"/>
          <w:szCs w:val="20"/>
          <w:highlight w:val="yellow"/>
        </w:rPr>
        <w:t xml:space="preserve">YÜKLENEN </w:t>
      </w:r>
      <w:r>
        <w:rPr>
          <w:rFonts w:ascii="Times New Roman" w:hAnsi="Times New Roman" w:cs="Times New Roman"/>
          <w:b/>
          <w:sz w:val="28"/>
          <w:szCs w:val="20"/>
          <w:highlight w:val="yellow"/>
        </w:rPr>
        <w:t>BİLDİRİDE</w:t>
      </w:r>
      <w:r w:rsidR="00DB6E4B" w:rsidRPr="00DB6E4B">
        <w:rPr>
          <w:rFonts w:ascii="Times New Roman" w:hAnsi="Times New Roman" w:cs="Times New Roman"/>
          <w:b/>
          <w:sz w:val="28"/>
          <w:szCs w:val="20"/>
          <w:highlight w:val="yellow"/>
        </w:rPr>
        <w:t xml:space="preserve"> YAZAR BİLGİLERİ Y</w:t>
      </w:r>
      <w:r>
        <w:rPr>
          <w:rFonts w:ascii="Times New Roman" w:hAnsi="Times New Roman" w:cs="Times New Roman"/>
          <w:b/>
          <w:sz w:val="28"/>
          <w:szCs w:val="20"/>
          <w:highlight w:val="yellow"/>
        </w:rPr>
        <w:t>ER ALMAMALIDIR.)</w:t>
      </w:r>
    </w:p>
    <w:p w14:paraId="6BE525F4" w14:textId="2AC82EBE" w:rsidR="00AD26B0" w:rsidRPr="00385307" w:rsidRDefault="008625D3" w:rsidP="00385307">
      <w:pPr>
        <w:spacing w:before="240" w:after="120"/>
        <w:rPr>
          <w:rFonts w:ascii="Times New Roman" w:hAnsi="Times New Roman" w:cs="Times New Roman"/>
          <w:b/>
          <w:i/>
          <w:sz w:val="24"/>
          <w:szCs w:val="24"/>
        </w:rPr>
      </w:pPr>
      <w:r w:rsidRPr="00385307">
        <w:rPr>
          <w:rFonts w:ascii="Times New Roman" w:hAnsi="Times New Roman" w:cs="Times New Roman"/>
          <w:b/>
          <w:iCs/>
          <w:sz w:val="24"/>
          <w:szCs w:val="24"/>
        </w:rPr>
        <w:t>Özet</w:t>
      </w:r>
      <w:r w:rsidR="00211DD0" w:rsidRPr="00385307">
        <w:rPr>
          <w:rFonts w:ascii="Times New Roman" w:hAnsi="Times New Roman" w:cs="Times New Roman"/>
          <w:b/>
          <w:iCs/>
          <w:sz w:val="24"/>
          <w:szCs w:val="24"/>
        </w:rPr>
        <w:t xml:space="preserve"> (12 </w:t>
      </w:r>
      <w:r w:rsidR="000C0F1A">
        <w:rPr>
          <w:rFonts w:ascii="Times New Roman" w:hAnsi="Times New Roman" w:cs="Times New Roman"/>
          <w:b/>
          <w:iCs/>
          <w:sz w:val="24"/>
          <w:szCs w:val="24"/>
        </w:rPr>
        <w:t>p</w:t>
      </w:r>
      <w:r w:rsidR="00211DD0" w:rsidRPr="00385307">
        <w:rPr>
          <w:rFonts w:ascii="Times New Roman" w:hAnsi="Times New Roman" w:cs="Times New Roman"/>
          <w:b/>
          <w:iCs/>
          <w:sz w:val="24"/>
          <w:szCs w:val="24"/>
        </w:rPr>
        <w:t>unto, koyu, sadece ilk harf büyük, sola yaslı</w:t>
      </w:r>
      <w:r w:rsidR="00385307" w:rsidRPr="00385307">
        <w:rPr>
          <w:rFonts w:ascii="Times New Roman" w:hAnsi="Times New Roman" w:cs="Times New Roman"/>
          <w:b/>
          <w:iCs/>
          <w:sz w:val="24"/>
          <w:szCs w:val="24"/>
        </w:rPr>
        <w:t xml:space="preserve">, önce 12 </w:t>
      </w:r>
      <w:proofErr w:type="spellStart"/>
      <w:r w:rsidR="00385307" w:rsidRPr="00385307">
        <w:rPr>
          <w:rFonts w:ascii="Times New Roman" w:hAnsi="Times New Roman" w:cs="Times New Roman"/>
          <w:b/>
          <w:iCs/>
          <w:sz w:val="24"/>
          <w:szCs w:val="24"/>
        </w:rPr>
        <w:t>nk</w:t>
      </w:r>
      <w:proofErr w:type="spellEnd"/>
      <w:r w:rsidR="00385307" w:rsidRPr="00385307">
        <w:rPr>
          <w:rFonts w:ascii="Times New Roman" w:hAnsi="Times New Roman" w:cs="Times New Roman"/>
          <w:b/>
          <w:iCs/>
          <w:sz w:val="24"/>
          <w:szCs w:val="24"/>
        </w:rPr>
        <w:t xml:space="preserve"> ve sonra 6 </w:t>
      </w:r>
      <w:proofErr w:type="spellStart"/>
      <w:r w:rsidR="00385307" w:rsidRPr="00385307">
        <w:rPr>
          <w:rFonts w:ascii="Times New Roman" w:hAnsi="Times New Roman" w:cs="Times New Roman"/>
          <w:b/>
          <w:iCs/>
          <w:sz w:val="24"/>
          <w:szCs w:val="24"/>
        </w:rPr>
        <w:t>nk</w:t>
      </w:r>
      <w:proofErr w:type="spellEnd"/>
      <w:r w:rsidR="00385307" w:rsidRPr="00385307">
        <w:rPr>
          <w:rFonts w:ascii="Times New Roman" w:hAnsi="Times New Roman" w:cs="Times New Roman"/>
          <w:b/>
          <w:iCs/>
          <w:sz w:val="24"/>
          <w:szCs w:val="24"/>
        </w:rPr>
        <w:t xml:space="preserve"> boşluk bırakılmalı, </w:t>
      </w:r>
      <w:r w:rsidR="00385307" w:rsidRPr="00385307">
        <w:rPr>
          <w:rFonts w:ascii="Times New Roman" w:hAnsi="Times New Roman" w:cs="Times New Roman"/>
          <w:b/>
          <w:sz w:val="24"/>
          <w:szCs w:val="24"/>
        </w:rPr>
        <w:t>satır aralığı birden çok, değer olarak 1,15 seçilmeli</w:t>
      </w:r>
      <w:r w:rsidR="00385307">
        <w:rPr>
          <w:rFonts w:ascii="Times New Roman" w:hAnsi="Times New Roman" w:cs="Times New Roman"/>
          <w:b/>
          <w:sz w:val="24"/>
          <w:szCs w:val="24"/>
        </w:rPr>
        <w:t>)</w:t>
      </w:r>
    </w:p>
    <w:p w14:paraId="50EDF63A" w14:textId="26B1A9B1" w:rsidR="00BF5999" w:rsidRPr="00385307" w:rsidRDefault="00524784" w:rsidP="001A1ACD">
      <w:pPr>
        <w:spacing w:after="120" w:line="240" w:lineRule="auto"/>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100</w:t>
      </w:r>
      <w:r w:rsidR="00211DD0" w:rsidRPr="00385307">
        <w:rPr>
          <w:rFonts w:ascii="Times New Roman" w:hAnsi="Times New Roman" w:cs="Times New Roman"/>
          <w:color w:val="000000" w:themeColor="text1"/>
          <w:sz w:val="20"/>
          <w:szCs w:val="20"/>
        </w:rPr>
        <w:t xml:space="preserve"> ile </w:t>
      </w:r>
      <w:r>
        <w:rPr>
          <w:rFonts w:ascii="Times New Roman" w:hAnsi="Times New Roman" w:cs="Times New Roman"/>
          <w:color w:val="000000" w:themeColor="text1"/>
          <w:sz w:val="20"/>
          <w:szCs w:val="20"/>
        </w:rPr>
        <w:t>3</w:t>
      </w:r>
      <w:r w:rsidR="00211DD0" w:rsidRPr="00385307">
        <w:rPr>
          <w:rFonts w:ascii="Times New Roman" w:hAnsi="Times New Roman" w:cs="Times New Roman"/>
          <w:color w:val="000000" w:themeColor="text1"/>
          <w:sz w:val="20"/>
          <w:szCs w:val="20"/>
        </w:rPr>
        <w:t>00 kelime aralığında özet yazılmalıdır. Türkçe hazırlanan çalışmalarda önce Türkçe başlık, Türkçe özet ve Türkçe anahtar kelimeler, sonrasında da İngilizce başlık, İngilizce özet ve İngilizce anahtar kelimeler olmalıdır. İngilizce hazırlanan çalışmalarda ise Türkçe başlık, özet veya anahtar kelime gerekli değildir.</w:t>
      </w:r>
      <w:r w:rsidR="00385307" w:rsidRPr="00385307">
        <w:rPr>
          <w:rFonts w:ascii="Times New Roman" w:hAnsi="Times New Roman" w:cs="Times New Roman"/>
          <w:color w:val="000000" w:themeColor="text1"/>
          <w:sz w:val="20"/>
          <w:szCs w:val="20"/>
        </w:rPr>
        <w:t xml:space="preserve">  Özetler; tek satır aralığı, Times New Roman yazı karakteri, 10 punto büyüklük ve iki yana yaslı şekilde olmalıdır.</w:t>
      </w:r>
      <w:r w:rsidR="00385307">
        <w:rPr>
          <w:rFonts w:ascii="Times New Roman" w:hAnsi="Times New Roman" w:cs="Times New Roman"/>
          <w:color w:val="000000" w:themeColor="text1"/>
          <w:sz w:val="20"/>
          <w:szCs w:val="20"/>
        </w:rPr>
        <w:t xml:space="preserve"> </w:t>
      </w:r>
      <w:r w:rsidR="000C0F1A" w:rsidRPr="000C0F1A">
        <w:rPr>
          <w:rFonts w:ascii="Times New Roman" w:hAnsi="Times New Roman" w:cs="Times New Roman"/>
          <w:color w:val="000000" w:themeColor="text1"/>
          <w:sz w:val="20"/>
          <w:szCs w:val="20"/>
        </w:rPr>
        <w:t>Özet metin içinde; şekil, resim, tablo, kaynakça ve yazar ile ilgili bilgiler girilmemelidir.</w:t>
      </w:r>
      <w:r w:rsidR="000C0F1A">
        <w:rPr>
          <w:rFonts w:ascii="Times New Roman" w:hAnsi="Times New Roman" w:cs="Times New Roman"/>
          <w:color w:val="000000" w:themeColor="text1"/>
          <w:sz w:val="20"/>
          <w:szCs w:val="20"/>
        </w:rPr>
        <w:t xml:space="preserve"> </w:t>
      </w:r>
      <w:r w:rsidR="00385307" w:rsidRPr="00385307">
        <w:rPr>
          <w:rFonts w:ascii="Times New Roman" w:hAnsi="Times New Roman" w:cs="Times New Roman"/>
          <w:color w:val="000000" w:themeColor="text1"/>
          <w:sz w:val="20"/>
          <w:szCs w:val="20"/>
        </w:rPr>
        <w:t>Özet, yapılandırılmış tek paragraf olarak yazılmalıdır.</w:t>
      </w:r>
      <w:r w:rsidR="00385307">
        <w:rPr>
          <w:rFonts w:ascii="Times New Roman" w:hAnsi="Times New Roman" w:cs="Times New Roman"/>
          <w:color w:val="000000" w:themeColor="text1"/>
          <w:sz w:val="20"/>
          <w:szCs w:val="20"/>
        </w:rPr>
        <w:t xml:space="preserve"> </w:t>
      </w:r>
      <w:r w:rsidR="001A1ACD" w:rsidRPr="00385307">
        <w:rPr>
          <w:rFonts w:ascii="Times New Roman" w:hAnsi="Times New Roman" w:cs="Times New Roman"/>
          <w:color w:val="000000" w:themeColor="text1"/>
          <w:sz w:val="20"/>
          <w:szCs w:val="20"/>
        </w:rPr>
        <w:t xml:space="preserve">Kısa özete </w:t>
      </w:r>
      <w:r w:rsidR="004154C0">
        <w:rPr>
          <w:rFonts w:ascii="Times New Roman" w:hAnsi="Times New Roman" w:cs="Times New Roman"/>
          <w:color w:val="000000" w:themeColor="text1"/>
          <w:sz w:val="20"/>
          <w:szCs w:val="20"/>
        </w:rPr>
        <w:t>çalışmanın</w:t>
      </w:r>
      <w:r w:rsidR="001A1ACD" w:rsidRPr="00385307">
        <w:rPr>
          <w:rFonts w:ascii="Times New Roman" w:hAnsi="Times New Roman" w:cs="Times New Roman"/>
          <w:color w:val="000000" w:themeColor="text1"/>
          <w:sz w:val="20"/>
          <w:szCs w:val="20"/>
        </w:rPr>
        <w:t xml:space="preserve"> küçültülmüş bir biçimi olarak bakılmalıdır. Kısa özet, </w:t>
      </w:r>
      <w:r w:rsidR="004154C0">
        <w:rPr>
          <w:rFonts w:ascii="Times New Roman" w:hAnsi="Times New Roman" w:cs="Times New Roman"/>
          <w:color w:val="000000" w:themeColor="text1"/>
          <w:sz w:val="20"/>
          <w:szCs w:val="20"/>
        </w:rPr>
        <w:t>çalışmanın</w:t>
      </w:r>
      <w:r w:rsidR="001A1ACD" w:rsidRPr="00385307">
        <w:rPr>
          <w:rFonts w:ascii="Times New Roman" w:hAnsi="Times New Roman" w:cs="Times New Roman"/>
          <w:color w:val="000000" w:themeColor="text1"/>
          <w:sz w:val="20"/>
          <w:szCs w:val="20"/>
        </w:rPr>
        <w:t xml:space="preserve"> ana kısımlarını</w:t>
      </w:r>
      <w:r w:rsidR="00ED00FD" w:rsidRPr="00385307">
        <w:rPr>
          <w:rFonts w:ascii="Times New Roman" w:hAnsi="Times New Roman" w:cs="Times New Roman"/>
          <w:color w:val="000000" w:themeColor="text1"/>
          <w:sz w:val="20"/>
          <w:szCs w:val="20"/>
        </w:rPr>
        <w:t>n</w:t>
      </w:r>
      <w:r w:rsidR="001A1ACD" w:rsidRPr="00385307">
        <w:rPr>
          <w:rFonts w:ascii="Times New Roman" w:hAnsi="Times New Roman" w:cs="Times New Roman"/>
          <w:color w:val="000000" w:themeColor="text1"/>
          <w:sz w:val="20"/>
          <w:szCs w:val="20"/>
        </w:rPr>
        <w:t xml:space="preserve"> (giriş, </w:t>
      </w:r>
      <w:r w:rsidR="00ED00FD" w:rsidRPr="00385307">
        <w:rPr>
          <w:rFonts w:ascii="Times New Roman" w:hAnsi="Times New Roman" w:cs="Times New Roman"/>
          <w:color w:val="000000" w:themeColor="text1"/>
          <w:sz w:val="20"/>
          <w:szCs w:val="20"/>
        </w:rPr>
        <w:t>materyal ve yöntem, sonuçlar ve tartışma</w:t>
      </w:r>
      <w:r w:rsidR="001A1ACD" w:rsidRPr="00385307">
        <w:rPr>
          <w:rFonts w:ascii="Times New Roman" w:hAnsi="Times New Roman" w:cs="Times New Roman"/>
          <w:color w:val="000000" w:themeColor="text1"/>
          <w:sz w:val="20"/>
          <w:szCs w:val="20"/>
        </w:rPr>
        <w:t>)</w:t>
      </w:r>
      <w:r w:rsidR="00ED00FD" w:rsidRPr="00385307">
        <w:rPr>
          <w:rFonts w:ascii="Times New Roman" w:hAnsi="Times New Roman" w:cs="Times New Roman"/>
          <w:color w:val="000000" w:themeColor="text1"/>
          <w:sz w:val="20"/>
          <w:szCs w:val="20"/>
        </w:rPr>
        <w:t xml:space="preserve"> her</w:t>
      </w:r>
      <w:r w:rsidR="00240A2C" w:rsidRPr="00385307">
        <w:rPr>
          <w:rFonts w:ascii="Times New Roman" w:hAnsi="Times New Roman" w:cs="Times New Roman"/>
          <w:color w:val="000000" w:themeColor="text1"/>
          <w:sz w:val="20"/>
          <w:szCs w:val="20"/>
        </w:rPr>
        <w:t xml:space="preserve"> </w:t>
      </w:r>
      <w:r w:rsidR="00ED00FD" w:rsidRPr="00385307">
        <w:rPr>
          <w:rFonts w:ascii="Times New Roman" w:hAnsi="Times New Roman" w:cs="Times New Roman"/>
          <w:color w:val="000000" w:themeColor="text1"/>
          <w:sz w:val="20"/>
          <w:szCs w:val="20"/>
        </w:rPr>
        <w:t xml:space="preserve">birinin kısa bir özetini vermelidir. Yani özet, (i) araştırmanın kapsamını ve amaçlarını belirtmeli (ii) </w:t>
      </w:r>
      <w:r w:rsidR="00240A2C" w:rsidRPr="00385307">
        <w:rPr>
          <w:rFonts w:ascii="Times New Roman" w:hAnsi="Times New Roman" w:cs="Times New Roman"/>
          <w:color w:val="000000" w:themeColor="text1"/>
          <w:sz w:val="20"/>
          <w:szCs w:val="20"/>
        </w:rPr>
        <w:t>kullanılan metodolojiyi</w:t>
      </w:r>
      <w:r w:rsidR="000C0F1A">
        <w:rPr>
          <w:rFonts w:ascii="Times New Roman" w:hAnsi="Times New Roman" w:cs="Times New Roman"/>
          <w:color w:val="000000" w:themeColor="text1"/>
          <w:sz w:val="20"/>
          <w:szCs w:val="20"/>
        </w:rPr>
        <w:t xml:space="preserve"> (yöntemi)</w:t>
      </w:r>
      <w:r w:rsidR="00240A2C" w:rsidRPr="00385307">
        <w:rPr>
          <w:rFonts w:ascii="Times New Roman" w:hAnsi="Times New Roman" w:cs="Times New Roman"/>
          <w:color w:val="000000" w:themeColor="text1"/>
          <w:sz w:val="20"/>
          <w:szCs w:val="20"/>
        </w:rPr>
        <w:t xml:space="preserve"> tanımlamalı (iii) bulguları özetlemeli (iv) ana sonuçları belirtmeli</w:t>
      </w:r>
      <w:r w:rsidR="000C0F1A">
        <w:rPr>
          <w:rFonts w:ascii="Times New Roman" w:hAnsi="Times New Roman" w:cs="Times New Roman"/>
          <w:color w:val="000000" w:themeColor="text1"/>
          <w:sz w:val="20"/>
          <w:szCs w:val="20"/>
        </w:rPr>
        <w:t xml:space="preserve"> ve (v) çalışmanın özgünlüğünü açıklamalıdır</w:t>
      </w:r>
      <w:r w:rsidR="00240A2C" w:rsidRPr="00385307">
        <w:rPr>
          <w:rFonts w:ascii="Times New Roman" w:hAnsi="Times New Roman" w:cs="Times New Roman"/>
          <w:color w:val="000000" w:themeColor="text1"/>
          <w:sz w:val="20"/>
          <w:szCs w:val="20"/>
        </w:rPr>
        <w:t>.</w:t>
      </w:r>
      <w:r w:rsidR="000C0F1A">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rPr>
        <w:t>10</w:t>
      </w:r>
      <w:r w:rsidR="000C0F1A" w:rsidRPr="00385307">
        <w:rPr>
          <w:rFonts w:ascii="Times New Roman" w:hAnsi="Times New Roman" w:cs="Times New Roman"/>
          <w:color w:val="000000" w:themeColor="text1"/>
          <w:sz w:val="20"/>
          <w:szCs w:val="20"/>
        </w:rPr>
        <w:t xml:space="preserve">0 ile </w:t>
      </w:r>
      <w:r>
        <w:rPr>
          <w:rFonts w:ascii="Times New Roman" w:hAnsi="Times New Roman" w:cs="Times New Roman"/>
          <w:color w:val="000000" w:themeColor="text1"/>
          <w:sz w:val="20"/>
          <w:szCs w:val="20"/>
        </w:rPr>
        <w:t>3</w:t>
      </w:r>
      <w:r w:rsidR="000C0F1A" w:rsidRPr="00385307">
        <w:rPr>
          <w:rFonts w:ascii="Times New Roman" w:hAnsi="Times New Roman" w:cs="Times New Roman"/>
          <w:color w:val="000000" w:themeColor="text1"/>
          <w:sz w:val="20"/>
          <w:szCs w:val="20"/>
        </w:rPr>
        <w:t>00 kelime aralığında özet yazılmalıdır. Türkçe hazırlanan çalışmalarda önce Türkçe başlık, Türkçe özet ve Türkçe anahtar kelimeler, sonrasında da İngilizce başlık, İngilizce özet ve İngilizce anahtar kelimeler olmalıdır. İngilizce hazırlanan çalışmalarda ise Türkçe başlık, özet veya anahtar kelime gerekli değildir.  Özetler; tek satır aralığı, Times New Roman yazı karakteri, 10 punto büyüklük ve iki yana yaslı şekilde olmalıdır.</w:t>
      </w:r>
      <w:r w:rsidR="000C0F1A">
        <w:rPr>
          <w:rFonts w:ascii="Times New Roman" w:hAnsi="Times New Roman" w:cs="Times New Roman"/>
          <w:color w:val="000000" w:themeColor="text1"/>
          <w:sz w:val="20"/>
          <w:szCs w:val="20"/>
        </w:rPr>
        <w:t xml:space="preserve"> </w:t>
      </w:r>
      <w:r w:rsidR="000C0F1A" w:rsidRPr="000C0F1A">
        <w:rPr>
          <w:rFonts w:ascii="Times New Roman" w:hAnsi="Times New Roman" w:cs="Times New Roman"/>
          <w:color w:val="000000" w:themeColor="text1"/>
          <w:sz w:val="20"/>
          <w:szCs w:val="20"/>
        </w:rPr>
        <w:t>Özet metin içinde; şekil, resim, tablo, kaynakça ve yazar ile ilgili bilgiler girilmemelidir.</w:t>
      </w:r>
      <w:r w:rsidR="000C0F1A">
        <w:rPr>
          <w:rFonts w:ascii="Times New Roman" w:hAnsi="Times New Roman" w:cs="Times New Roman"/>
          <w:color w:val="000000" w:themeColor="text1"/>
          <w:sz w:val="20"/>
          <w:szCs w:val="20"/>
        </w:rPr>
        <w:t xml:space="preserve"> </w:t>
      </w:r>
      <w:r w:rsidR="000C0F1A" w:rsidRPr="00385307">
        <w:rPr>
          <w:rFonts w:ascii="Times New Roman" w:hAnsi="Times New Roman" w:cs="Times New Roman"/>
          <w:color w:val="000000" w:themeColor="text1"/>
          <w:sz w:val="20"/>
          <w:szCs w:val="20"/>
        </w:rPr>
        <w:t>Özet, yapılandırılmış tek paragraf olarak yazılmalıdır.</w:t>
      </w:r>
      <w:r w:rsidR="000C0F1A">
        <w:rPr>
          <w:rFonts w:ascii="Times New Roman" w:hAnsi="Times New Roman" w:cs="Times New Roman"/>
          <w:color w:val="000000" w:themeColor="text1"/>
          <w:sz w:val="20"/>
          <w:szCs w:val="20"/>
        </w:rPr>
        <w:t xml:space="preserve"> </w:t>
      </w:r>
      <w:r w:rsidR="000C0F1A" w:rsidRPr="00385307">
        <w:rPr>
          <w:rFonts w:ascii="Times New Roman" w:hAnsi="Times New Roman" w:cs="Times New Roman"/>
          <w:color w:val="000000" w:themeColor="text1"/>
          <w:sz w:val="20"/>
          <w:szCs w:val="20"/>
        </w:rPr>
        <w:t xml:space="preserve">Kısa özete </w:t>
      </w:r>
      <w:r w:rsidR="004154C0">
        <w:rPr>
          <w:rFonts w:ascii="Times New Roman" w:hAnsi="Times New Roman" w:cs="Times New Roman"/>
          <w:color w:val="000000" w:themeColor="text1"/>
          <w:sz w:val="20"/>
          <w:szCs w:val="20"/>
        </w:rPr>
        <w:t>çalışmanın</w:t>
      </w:r>
      <w:r w:rsidR="000C0F1A" w:rsidRPr="00385307">
        <w:rPr>
          <w:rFonts w:ascii="Times New Roman" w:hAnsi="Times New Roman" w:cs="Times New Roman"/>
          <w:color w:val="000000" w:themeColor="text1"/>
          <w:sz w:val="20"/>
          <w:szCs w:val="20"/>
        </w:rPr>
        <w:t xml:space="preserve"> küçültülmüş bir biçimi olarak bakılmalıdır. Kısa özet, </w:t>
      </w:r>
      <w:r w:rsidR="004154C0">
        <w:rPr>
          <w:rFonts w:ascii="Times New Roman" w:hAnsi="Times New Roman" w:cs="Times New Roman"/>
          <w:color w:val="000000" w:themeColor="text1"/>
          <w:sz w:val="20"/>
          <w:szCs w:val="20"/>
        </w:rPr>
        <w:t>çalışmanın</w:t>
      </w:r>
      <w:r w:rsidR="000C0F1A" w:rsidRPr="00385307">
        <w:rPr>
          <w:rFonts w:ascii="Times New Roman" w:hAnsi="Times New Roman" w:cs="Times New Roman"/>
          <w:color w:val="000000" w:themeColor="text1"/>
          <w:sz w:val="20"/>
          <w:szCs w:val="20"/>
        </w:rPr>
        <w:t xml:space="preserve"> ana kısımlarının (giriş, materyal ve yöntem, sonuçlar ve tartışma) her birinin kısa bir özetini vermelidir. Yani özet, (i) araştırmanın kapsamını ve amaçlarını belirtmeli (ii) kullanılan metodolojiyi</w:t>
      </w:r>
      <w:r w:rsidR="000C0F1A">
        <w:rPr>
          <w:rFonts w:ascii="Times New Roman" w:hAnsi="Times New Roman" w:cs="Times New Roman"/>
          <w:color w:val="000000" w:themeColor="text1"/>
          <w:sz w:val="20"/>
          <w:szCs w:val="20"/>
        </w:rPr>
        <w:t xml:space="preserve"> (yöntemi)</w:t>
      </w:r>
      <w:r w:rsidR="000C0F1A" w:rsidRPr="00385307">
        <w:rPr>
          <w:rFonts w:ascii="Times New Roman" w:hAnsi="Times New Roman" w:cs="Times New Roman"/>
          <w:color w:val="000000" w:themeColor="text1"/>
          <w:sz w:val="20"/>
          <w:szCs w:val="20"/>
        </w:rPr>
        <w:t xml:space="preserve"> tanımlamalı (iii) bulguları özetlemeli (iv) ana sonuçları belirtmeli</w:t>
      </w:r>
      <w:r w:rsidR="000C0F1A">
        <w:rPr>
          <w:rFonts w:ascii="Times New Roman" w:hAnsi="Times New Roman" w:cs="Times New Roman"/>
          <w:color w:val="000000" w:themeColor="text1"/>
          <w:sz w:val="20"/>
          <w:szCs w:val="20"/>
        </w:rPr>
        <w:t xml:space="preserve"> ve (v) çalışmanın özgünlüğünü açıklamalıdır</w:t>
      </w:r>
      <w:r w:rsidR="000C0F1A" w:rsidRPr="00385307">
        <w:rPr>
          <w:rFonts w:ascii="Times New Roman" w:hAnsi="Times New Roman" w:cs="Times New Roman"/>
          <w:color w:val="000000" w:themeColor="text1"/>
          <w:sz w:val="20"/>
          <w:szCs w:val="20"/>
        </w:rPr>
        <w:t>.</w:t>
      </w:r>
    </w:p>
    <w:p w14:paraId="6B965A6A" w14:textId="6CD1E627" w:rsidR="003C4016" w:rsidRPr="000C0F1A" w:rsidRDefault="003C4016" w:rsidP="00AC1E90">
      <w:pPr>
        <w:spacing w:after="0"/>
        <w:contextualSpacing/>
        <w:jc w:val="both"/>
        <w:rPr>
          <w:rFonts w:ascii="Times New Roman" w:hAnsi="Times New Roman" w:cs="Times New Roman"/>
          <w:iCs/>
          <w:sz w:val="20"/>
          <w:szCs w:val="20"/>
        </w:rPr>
      </w:pPr>
      <w:r w:rsidRPr="000C0F1A">
        <w:rPr>
          <w:rFonts w:ascii="Times New Roman" w:hAnsi="Times New Roman" w:cs="Times New Roman"/>
          <w:b/>
          <w:iCs/>
          <w:sz w:val="20"/>
          <w:szCs w:val="20"/>
        </w:rPr>
        <w:t xml:space="preserve">Anahtar Kelimeler: </w:t>
      </w:r>
      <w:r w:rsidR="000C0F1A" w:rsidRPr="000C0F1A">
        <w:rPr>
          <w:rFonts w:ascii="Times New Roman" w:hAnsi="Times New Roman" w:cs="Times New Roman"/>
          <w:bCs/>
          <w:iCs/>
          <w:sz w:val="20"/>
          <w:szCs w:val="20"/>
        </w:rPr>
        <w:t>Bildiriye uygun ve çalışmanın bütününü yansıtan en az 3, en fazla 5 kavram, anahtar kelime olarak yazılmalıdır</w:t>
      </w:r>
      <w:r w:rsidR="000C0F1A" w:rsidRPr="000C0F1A">
        <w:rPr>
          <w:rFonts w:ascii="Times New Roman" w:hAnsi="Times New Roman" w:cs="Times New Roman"/>
          <w:b/>
          <w:iCs/>
          <w:sz w:val="20"/>
          <w:szCs w:val="20"/>
        </w:rPr>
        <w:t>.</w:t>
      </w:r>
      <w:r w:rsidR="000C0F1A">
        <w:rPr>
          <w:rFonts w:ascii="Times New Roman" w:hAnsi="Times New Roman" w:cs="Times New Roman"/>
          <w:b/>
          <w:iCs/>
          <w:sz w:val="20"/>
          <w:szCs w:val="20"/>
        </w:rPr>
        <w:t xml:space="preserve"> </w:t>
      </w:r>
      <w:r w:rsidR="00781467" w:rsidRPr="000C0F1A">
        <w:rPr>
          <w:rFonts w:ascii="Times New Roman" w:eastAsia="Times New Roman" w:hAnsi="Times New Roman" w:cs="Times New Roman"/>
          <w:iCs/>
          <w:sz w:val="20"/>
          <w:szCs w:val="20"/>
        </w:rPr>
        <w:t>Tek</w:t>
      </w:r>
      <w:r w:rsidR="005D569A" w:rsidRPr="000C0F1A">
        <w:rPr>
          <w:rFonts w:ascii="Times New Roman" w:eastAsia="Times New Roman" w:hAnsi="Times New Roman" w:cs="Times New Roman"/>
          <w:iCs/>
          <w:sz w:val="20"/>
          <w:szCs w:val="20"/>
        </w:rPr>
        <w:t xml:space="preserve"> satır aralığında, </w:t>
      </w:r>
      <w:r w:rsidR="000C0F1A" w:rsidRPr="000C0F1A">
        <w:rPr>
          <w:rFonts w:ascii="Times New Roman" w:eastAsia="Times New Roman" w:hAnsi="Times New Roman" w:cs="Times New Roman"/>
          <w:iCs/>
          <w:sz w:val="20"/>
          <w:szCs w:val="20"/>
        </w:rPr>
        <w:t>10</w:t>
      </w:r>
      <w:r w:rsidR="005D569A" w:rsidRPr="000C0F1A">
        <w:rPr>
          <w:rFonts w:ascii="Times New Roman" w:eastAsia="Times New Roman" w:hAnsi="Times New Roman" w:cs="Times New Roman"/>
          <w:iCs/>
          <w:sz w:val="20"/>
          <w:szCs w:val="20"/>
        </w:rPr>
        <w:t xml:space="preserve"> punto iki yana yaslı olarak </w:t>
      </w:r>
      <w:r w:rsidR="000C0F1A" w:rsidRPr="000C0F1A">
        <w:rPr>
          <w:rFonts w:ascii="Times New Roman" w:eastAsia="Times New Roman" w:hAnsi="Times New Roman" w:cs="Times New Roman"/>
          <w:iCs/>
          <w:sz w:val="20"/>
          <w:szCs w:val="20"/>
        </w:rPr>
        <w:t>yazılmalıdır.</w:t>
      </w:r>
    </w:p>
    <w:p w14:paraId="02177565" w14:textId="0E192E1D" w:rsidR="00A442F7" w:rsidRPr="000C0F1A" w:rsidRDefault="00A442F7" w:rsidP="00AC1E90">
      <w:pPr>
        <w:pStyle w:val="Keywords"/>
        <w:spacing w:before="0" w:after="0" w:line="276" w:lineRule="auto"/>
        <w:ind w:left="0" w:right="0"/>
        <w:contextualSpacing/>
        <w:jc w:val="both"/>
        <w:rPr>
          <w:rFonts w:eastAsiaTheme="minorEastAsia"/>
          <w:iCs/>
          <w:sz w:val="20"/>
          <w:szCs w:val="20"/>
          <w:lang w:val="tr-TR" w:eastAsia="tr-TR"/>
        </w:rPr>
      </w:pPr>
      <w:r w:rsidRPr="000C0F1A">
        <w:rPr>
          <w:rFonts w:eastAsiaTheme="minorEastAsia"/>
          <w:b/>
          <w:iCs/>
          <w:sz w:val="20"/>
          <w:szCs w:val="20"/>
          <w:lang w:val="tr-TR" w:eastAsia="tr-TR"/>
        </w:rPr>
        <w:t>JEL Kodu</w:t>
      </w:r>
      <w:r w:rsidRPr="000C0F1A">
        <w:rPr>
          <w:rFonts w:eastAsiaTheme="minorEastAsia"/>
          <w:iCs/>
          <w:sz w:val="20"/>
          <w:szCs w:val="20"/>
          <w:lang w:val="tr-TR" w:eastAsia="tr-TR"/>
        </w:rPr>
        <w:t>: Çalışmanın JEL kodu/kodları (çalışmanın yapısına bağlı olarak birden fazla Jel kodu belirlenebilir) bu alana yazılmalıdır. İlgili Jel Kodlarını bulmak</w:t>
      </w:r>
      <w:r w:rsidR="000C0F1A" w:rsidRPr="000C0F1A">
        <w:rPr>
          <w:rFonts w:eastAsiaTheme="minorEastAsia"/>
          <w:iCs/>
          <w:sz w:val="20"/>
          <w:szCs w:val="20"/>
          <w:lang w:val="tr-TR" w:eastAsia="tr-TR"/>
        </w:rPr>
        <w:t xml:space="preserve"> </w:t>
      </w:r>
      <w:hyperlink r:id="rId8" w:history="1">
        <w:r w:rsidR="000C0F1A" w:rsidRPr="000C0F1A">
          <w:rPr>
            <w:rStyle w:val="Kpr"/>
            <w:rFonts w:eastAsiaTheme="minorEastAsia"/>
            <w:iCs/>
            <w:sz w:val="20"/>
            <w:szCs w:val="20"/>
            <w:lang w:val="tr-TR" w:eastAsia="tr-TR"/>
          </w:rPr>
          <w:t>https://www.aeaweb.org/econlit/jelCodes.php?view=jel</w:t>
        </w:r>
      </w:hyperlink>
      <w:r w:rsidR="000C0F1A" w:rsidRPr="000C0F1A">
        <w:rPr>
          <w:rFonts w:eastAsiaTheme="minorEastAsia"/>
          <w:iCs/>
          <w:sz w:val="20"/>
          <w:szCs w:val="20"/>
          <w:lang w:val="tr-TR" w:eastAsia="tr-TR"/>
        </w:rPr>
        <w:t xml:space="preserve"> </w:t>
      </w:r>
      <w:r w:rsidRPr="000C0F1A">
        <w:rPr>
          <w:rFonts w:eastAsiaTheme="minorEastAsia"/>
          <w:iCs/>
          <w:sz w:val="20"/>
          <w:szCs w:val="20"/>
          <w:lang w:val="tr-TR" w:eastAsia="tr-TR"/>
        </w:rPr>
        <w:t>adresin</w:t>
      </w:r>
      <w:r w:rsidR="006F357E" w:rsidRPr="000C0F1A">
        <w:rPr>
          <w:rFonts w:eastAsiaTheme="minorEastAsia"/>
          <w:iCs/>
          <w:sz w:val="20"/>
          <w:szCs w:val="20"/>
          <w:lang w:val="tr-TR" w:eastAsia="tr-TR"/>
        </w:rPr>
        <w:t>den yararlanabilirsiniz.</w:t>
      </w:r>
    </w:p>
    <w:p w14:paraId="6AB2990A" w14:textId="77777777" w:rsidR="00731788" w:rsidRDefault="00731788" w:rsidP="00731788">
      <w:pPr>
        <w:tabs>
          <w:tab w:val="left" w:pos="2937"/>
          <w:tab w:val="center" w:pos="4535"/>
        </w:tabs>
        <w:spacing w:before="240" w:after="120"/>
        <w:rPr>
          <w:rFonts w:ascii="Times New Roman" w:hAnsi="Times New Roman" w:cs="Times New Roman"/>
          <w:b/>
          <w:sz w:val="24"/>
          <w:szCs w:val="24"/>
        </w:rPr>
      </w:pPr>
      <w:r>
        <w:rPr>
          <w:rFonts w:ascii="Times New Roman" w:hAnsi="Times New Roman" w:cs="Times New Roman"/>
          <w:b/>
          <w:sz w:val="24"/>
          <w:szCs w:val="24"/>
        </w:rPr>
        <w:lastRenderedPageBreak/>
        <w:tab/>
      </w:r>
      <w:r>
        <w:rPr>
          <w:rFonts w:ascii="Times New Roman" w:hAnsi="Times New Roman" w:cs="Times New Roman"/>
          <w:b/>
          <w:sz w:val="24"/>
          <w:szCs w:val="24"/>
        </w:rPr>
        <w:tab/>
      </w:r>
    </w:p>
    <w:p w14:paraId="58FF51EC" w14:textId="69BF4B24" w:rsidR="00390AFD" w:rsidRPr="00390AFD" w:rsidRDefault="00390AFD" w:rsidP="00731788">
      <w:pPr>
        <w:tabs>
          <w:tab w:val="left" w:pos="2937"/>
          <w:tab w:val="center" w:pos="4535"/>
        </w:tabs>
        <w:spacing w:before="240" w:after="120"/>
        <w:jc w:val="center"/>
        <w:rPr>
          <w:rFonts w:ascii="Times New Roman" w:hAnsi="Times New Roman" w:cs="Times New Roman"/>
          <w:b/>
          <w:sz w:val="24"/>
          <w:szCs w:val="24"/>
        </w:rPr>
      </w:pPr>
      <w:r w:rsidRPr="00390AFD">
        <w:rPr>
          <w:rFonts w:ascii="Times New Roman" w:hAnsi="Times New Roman" w:cs="Times New Roman"/>
          <w:b/>
          <w:sz w:val="24"/>
          <w:szCs w:val="24"/>
        </w:rPr>
        <w:t>İNGİLİZCE BAŞLIK</w:t>
      </w:r>
    </w:p>
    <w:p w14:paraId="0F3F20A3" w14:textId="77777777" w:rsidR="000C0F1A" w:rsidRDefault="000C0F1A" w:rsidP="000C0F1A">
      <w:pPr>
        <w:spacing w:after="120"/>
        <w:jc w:val="center"/>
        <w:rPr>
          <w:rFonts w:ascii="Times New Roman" w:hAnsi="Times New Roman" w:cs="Times New Roman"/>
          <w:b/>
          <w:sz w:val="32"/>
          <w:szCs w:val="32"/>
        </w:rPr>
      </w:pPr>
      <w:r w:rsidRPr="00AA59E9">
        <w:rPr>
          <w:rFonts w:ascii="Times New Roman" w:hAnsi="Times New Roman" w:cs="Times New Roman"/>
          <w:b/>
          <w:sz w:val="24"/>
          <w:szCs w:val="24"/>
        </w:rPr>
        <w:t>(</w:t>
      </w:r>
      <w:r w:rsidRPr="007E1486">
        <w:rPr>
          <w:rFonts w:ascii="Times New Roman" w:hAnsi="Times New Roman" w:cs="Times New Roman"/>
          <w:b/>
          <w:sz w:val="24"/>
          <w:szCs w:val="24"/>
          <w:highlight w:val="yellow"/>
        </w:rPr>
        <w:t>T</w:t>
      </w:r>
      <w:r>
        <w:rPr>
          <w:rFonts w:ascii="Times New Roman" w:hAnsi="Times New Roman" w:cs="Times New Roman"/>
          <w:b/>
          <w:sz w:val="24"/>
          <w:szCs w:val="24"/>
          <w:highlight w:val="yellow"/>
        </w:rPr>
        <w:t>I</w:t>
      </w:r>
      <w:r w:rsidRPr="007E1486">
        <w:rPr>
          <w:rFonts w:ascii="Times New Roman" w:hAnsi="Times New Roman" w:cs="Times New Roman"/>
          <w:b/>
          <w:sz w:val="24"/>
          <w:szCs w:val="24"/>
          <w:highlight w:val="yellow"/>
        </w:rPr>
        <w:t>MES NEW ROMAN, TAMAMI BÜYÜK HARFLİ, KALIN, 12 PUNTO, ORTALI, BAŞLIKTAN ÖNCE 12 NK VE SONRASINDA 6 NK BOŞLUK BIRAKILMALI, SATIR ARALIĞI BİRDEN ÇOK, DEĞER OLARAK 1,15 SEÇİLMELİ</w:t>
      </w:r>
      <w:r w:rsidRPr="00E72196">
        <w:rPr>
          <w:rFonts w:ascii="Times New Roman" w:hAnsi="Times New Roman" w:cs="Times New Roman"/>
          <w:b/>
          <w:sz w:val="32"/>
          <w:szCs w:val="32"/>
        </w:rPr>
        <w:t>)</w:t>
      </w:r>
    </w:p>
    <w:p w14:paraId="0849118C" w14:textId="35FAAB0E" w:rsidR="000C2905" w:rsidRPr="0019356D" w:rsidRDefault="000C0F1A" w:rsidP="000C0F1A">
      <w:pPr>
        <w:spacing w:after="120" w:line="280" w:lineRule="exact"/>
        <w:ind w:left="709" w:hanging="709"/>
        <w:rPr>
          <w:rFonts w:ascii="Times New Roman" w:hAnsi="Times New Roman" w:cs="Times New Roman"/>
          <w:b/>
          <w:iCs/>
          <w:sz w:val="24"/>
          <w:szCs w:val="24"/>
          <w:lang w:val="en-US"/>
        </w:rPr>
      </w:pPr>
      <w:r w:rsidRPr="0019356D">
        <w:rPr>
          <w:rFonts w:ascii="Times New Roman" w:hAnsi="Times New Roman" w:cs="Times New Roman"/>
          <w:b/>
          <w:iCs/>
          <w:sz w:val="24"/>
          <w:szCs w:val="24"/>
          <w:lang w:val="en-US"/>
        </w:rPr>
        <w:t>Abstract (12 pt, bold, only the first letter capitalized, left-aligned, with 12 pt space before and 6 pt space after, line spacing set to multiple with a value of 1.15)</w:t>
      </w:r>
    </w:p>
    <w:p w14:paraId="275D1251" w14:textId="28E31545" w:rsidR="00DC2385" w:rsidRPr="00DC2385" w:rsidRDefault="00DC2385" w:rsidP="00482247">
      <w:pPr>
        <w:spacing w:after="120" w:line="240" w:lineRule="auto"/>
        <w:jc w:val="both"/>
        <w:rPr>
          <w:rFonts w:ascii="Times New Roman" w:hAnsi="Times New Roman" w:cs="Times New Roman"/>
          <w:sz w:val="20"/>
          <w:szCs w:val="20"/>
          <w:lang w:val="en-US"/>
        </w:rPr>
      </w:pPr>
      <w:r w:rsidRPr="00DC2385">
        <w:rPr>
          <w:rFonts w:ascii="Times New Roman" w:hAnsi="Times New Roman" w:cs="Times New Roman"/>
          <w:sz w:val="20"/>
          <w:szCs w:val="20"/>
          <w:lang w:val="en-US"/>
        </w:rPr>
        <w:t xml:space="preserve">The abstract should be written between </w:t>
      </w:r>
      <w:r w:rsidR="00524784">
        <w:rPr>
          <w:rFonts w:ascii="Times New Roman" w:hAnsi="Times New Roman" w:cs="Times New Roman"/>
          <w:sz w:val="20"/>
          <w:szCs w:val="20"/>
          <w:lang w:val="en-US"/>
        </w:rPr>
        <w:t>100</w:t>
      </w:r>
      <w:r w:rsidRPr="00DC2385">
        <w:rPr>
          <w:rFonts w:ascii="Times New Roman" w:hAnsi="Times New Roman" w:cs="Times New Roman"/>
          <w:sz w:val="20"/>
          <w:szCs w:val="20"/>
          <w:lang w:val="en-US"/>
        </w:rPr>
        <w:t xml:space="preserve"> and </w:t>
      </w:r>
      <w:r w:rsidR="00524784">
        <w:rPr>
          <w:rFonts w:ascii="Times New Roman" w:hAnsi="Times New Roman" w:cs="Times New Roman"/>
          <w:sz w:val="20"/>
          <w:szCs w:val="20"/>
          <w:lang w:val="en-US"/>
        </w:rPr>
        <w:t>3</w:t>
      </w:r>
      <w:r w:rsidRPr="00DC2385">
        <w:rPr>
          <w:rFonts w:ascii="Times New Roman" w:hAnsi="Times New Roman" w:cs="Times New Roman"/>
          <w:sz w:val="20"/>
          <w:szCs w:val="20"/>
          <w:lang w:val="en-US"/>
        </w:rPr>
        <w:t>00 words. In studies prepared in Turkish, the Turkish title, Turkish abstract, and Turkish keywords should be provided first, followed by the English title, English abstract, and English keywords. For studies prepared in English, a Turkish title, abstract, or keywords are not required. Abstracts should be written in single line spacing, using Times New Roman font, 10 pt size, and justified alignment. Figures, images, tables, references, and author information should not be included in the abstract. The abstract should be written as a structured single paragraph. A brief abstract should be considered as a condensed form of the article. It should provide a summary of each main section of the article (introduction, materials and methods, results, and discussion). In other words, the abstract should (</w:t>
      </w:r>
      <w:proofErr w:type="spellStart"/>
      <w:r w:rsidRPr="00DC2385">
        <w:rPr>
          <w:rFonts w:ascii="Times New Roman" w:hAnsi="Times New Roman" w:cs="Times New Roman"/>
          <w:sz w:val="20"/>
          <w:szCs w:val="20"/>
          <w:lang w:val="en-US"/>
        </w:rPr>
        <w:t>i</w:t>
      </w:r>
      <w:proofErr w:type="spellEnd"/>
      <w:r w:rsidRPr="00DC2385">
        <w:rPr>
          <w:rFonts w:ascii="Times New Roman" w:hAnsi="Times New Roman" w:cs="Times New Roman"/>
          <w:sz w:val="20"/>
          <w:szCs w:val="20"/>
          <w:lang w:val="en-US"/>
        </w:rPr>
        <w:t xml:space="preserve">) state the scope and objectives of the research, (ii) describe the methodology used, (iii) summarize the findings, (iv) present the main conclusions, and (v) explain the originality of the study. The abstract should be written between </w:t>
      </w:r>
      <w:r w:rsidR="00524784">
        <w:rPr>
          <w:rFonts w:ascii="Times New Roman" w:hAnsi="Times New Roman" w:cs="Times New Roman"/>
          <w:sz w:val="20"/>
          <w:szCs w:val="20"/>
          <w:lang w:val="en-US"/>
        </w:rPr>
        <w:t>10</w:t>
      </w:r>
      <w:r w:rsidRPr="00DC2385">
        <w:rPr>
          <w:rFonts w:ascii="Times New Roman" w:hAnsi="Times New Roman" w:cs="Times New Roman"/>
          <w:sz w:val="20"/>
          <w:szCs w:val="20"/>
          <w:lang w:val="en-US"/>
        </w:rPr>
        <w:t xml:space="preserve">0 and </w:t>
      </w:r>
      <w:r w:rsidR="00524784">
        <w:rPr>
          <w:rFonts w:ascii="Times New Roman" w:hAnsi="Times New Roman" w:cs="Times New Roman"/>
          <w:sz w:val="20"/>
          <w:szCs w:val="20"/>
          <w:lang w:val="en-US"/>
        </w:rPr>
        <w:t>3</w:t>
      </w:r>
      <w:r w:rsidRPr="00DC2385">
        <w:rPr>
          <w:rFonts w:ascii="Times New Roman" w:hAnsi="Times New Roman" w:cs="Times New Roman"/>
          <w:sz w:val="20"/>
          <w:szCs w:val="20"/>
          <w:lang w:val="en-US"/>
        </w:rPr>
        <w:t>00 words. In studies prepared in Turkish, the Turkish title, Turkish abstract, and Turkish keywords should be provided first, followed by the English title, English abstract, and English keywords. For studies prepared in English, a Turkish title, abstract, or keywords are not required. Abstracts should be written in single line spacing, using Times New Roman font, 10 pt size, and justified alignment. Figures, images, tables, references, and author information should not be included in the abstract. The abstract should be written as a structured single paragraph. A brief abstract should be considered as a condensed form of the article. It should provide a brief summary of each main section of the article (introduction, materials and methods, results, and discussion). In other words, the abstract should (</w:t>
      </w:r>
      <w:proofErr w:type="spellStart"/>
      <w:r w:rsidRPr="00DC2385">
        <w:rPr>
          <w:rFonts w:ascii="Times New Roman" w:hAnsi="Times New Roman" w:cs="Times New Roman"/>
          <w:sz w:val="20"/>
          <w:szCs w:val="20"/>
          <w:lang w:val="en-US"/>
        </w:rPr>
        <w:t>i</w:t>
      </w:r>
      <w:proofErr w:type="spellEnd"/>
      <w:r w:rsidRPr="00DC2385">
        <w:rPr>
          <w:rFonts w:ascii="Times New Roman" w:hAnsi="Times New Roman" w:cs="Times New Roman"/>
          <w:sz w:val="20"/>
          <w:szCs w:val="20"/>
          <w:lang w:val="en-US"/>
        </w:rPr>
        <w:t>) state the scope and objectives of the research, (ii) describe the methodology used, (iii) summarize the findings, (iv) present the main conclusions, and (v) explain the originality of the study.</w:t>
      </w:r>
    </w:p>
    <w:p w14:paraId="6EF47B22" w14:textId="77777777" w:rsidR="00DC2385" w:rsidRPr="00DC2385" w:rsidRDefault="00DC2385" w:rsidP="00DC2385">
      <w:pPr>
        <w:spacing w:after="120" w:line="240" w:lineRule="auto"/>
        <w:jc w:val="both"/>
        <w:rPr>
          <w:rFonts w:ascii="Times New Roman" w:hAnsi="Times New Roman" w:cs="Times New Roman"/>
          <w:sz w:val="20"/>
          <w:szCs w:val="20"/>
          <w:lang w:val="en-US"/>
        </w:rPr>
      </w:pPr>
      <w:r w:rsidRPr="00DC2385">
        <w:rPr>
          <w:rFonts w:ascii="Times New Roman" w:hAnsi="Times New Roman" w:cs="Times New Roman"/>
          <w:b/>
          <w:bCs/>
          <w:sz w:val="20"/>
          <w:szCs w:val="20"/>
          <w:lang w:val="en-US"/>
        </w:rPr>
        <w:t>Keywords:</w:t>
      </w:r>
      <w:r w:rsidRPr="00DC2385">
        <w:rPr>
          <w:rFonts w:ascii="Times New Roman" w:hAnsi="Times New Roman" w:cs="Times New Roman"/>
          <w:sz w:val="20"/>
          <w:szCs w:val="20"/>
          <w:lang w:val="en-US"/>
        </w:rPr>
        <w:t xml:space="preserve"> A minimum of 3 and a maximum of 5 terms reflecting the study and its entirety should be listed as keywords. They should be written in single line spacing, 10 pt size, and justified alignment.</w:t>
      </w:r>
    </w:p>
    <w:p w14:paraId="1A68A0CF" w14:textId="260B7B2B" w:rsidR="003C4016" w:rsidRPr="00A0181D" w:rsidRDefault="003C4016" w:rsidP="00617421">
      <w:pPr>
        <w:spacing w:before="240" w:after="120"/>
        <w:jc w:val="both"/>
        <w:rPr>
          <w:rFonts w:ascii="Times New Roman" w:hAnsi="Times New Roman" w:cs="Times New Roman"/>
          <w:b/>
          <w:i/>
          <w:color w:val="FF0000"/>
          <w:sz w:val="24"/>
          <w:szCs w:val="24"/>
        </w:rPr>
      </w:pPr>
      <w:r w:rsidRPr="00A0181D">
        <w:rPr>
          <w:rFonts w:ascii="Times New Roman" w:hAnsi="Times New Roman" w:cs="Times New Roman"/>
          <w:b/>
          <w:sz w:val="24"/>
          <w:szCs w:val="24"/>
        </w:rPr>
        <w:t xml:space="preserve">GİRİŞ </w:t>
      </w:r>
      <w:r w:rsidR="00C67662" w:rsidRPr="00A0181D">
        <w:rPr>
          <w:rFonts w:ascii="Times New Roman" w:hAnsi="Times New Roman" w:cs="Times New Roman"/>
          <w:b/>
          <w:color w:val="000000" w:themeColor="text1"/>
          <w:sz w:val="24"/>
          <w:szCs w:val="24"/>
          <w:highlight w:val="yellow"/>
        </w:rPr>
        <w:t>(</w:t>
      </w:r>
      <w:r w:rsidR="00FA7640">
        <w:rPr>
          <w:rFonts w:ascii="Times New Roman" w:hAnsi="Times New Roman" w:cs="Times New Roman"/>
          <w:b/>
          <w:color w:val="000000" w:themeColor="text1"/>
          <w:sz w:val="24"/>
          <w:szCs w:val="24"/>
          <w:highlight w:val="yellow"/>
        </w:rPr>
        <w:t xml:space="preserve">NUMARA VERİLMEMELİ, </w:t>
      </w:r>
      <w:r w:rsidR="00C67662" w:rsidRPr="00A0181D">
        <w:rPr>
          <w:rFonts w:ascii="Times New Roman" w:hAnsi="Times New Roman" w:cs="Times New Roman"/>
          <w:b/>
          <w:color w:val="000000" w:themeColor="text1"/>
          <w:sz w:val="24"/>
          <w:szCs w:val="24"/>
          <w:highlight w:val="yellow"/>
        </w:rPr>
        <w:t xml:space="preserve">BİRİNCİ DÜZEY </w:t>
      </w:r>
      <w:r w:rsidR="005922FD" w:rsidRPr="00A0181D">
        <w:rPr>
          <w:rFonts w:ascii="Times New Roman" w:hAnsi="Times New Roman" w:cs="Times New Roman"/>
          <w:b/>
          <w:color w:val="000000" w:themeColor="text1"/>
          <w:sz w:val="24"/>
          <w:szCs w:val="24"/>
          <w:highlight w:val="yellow"/>
        </w:rPr>
        <w:t xml:space="preserve">BAŞLIKLAR </w:t>
      </w:r>
      <w:r w:rsidR="00C67662" w:rsidRPr="00A0181D">
        <w:rPr>
          <w:rFonts w:ascii="Times New Roman" w:hAnsi="Times New Roman" w:cs="Times New Roman"/>
          <w:b/>
          <w:color w:val="000000" w:themeColor="text1"/>
          <w:sz w:val="24"/>
          <w:szCs w:val="24"/>
          <w:highlight w:val="yellow"/>
        </w:rPr>
        <w:t>BÜYÜK HARFLERLE YAZILMALI, TİMES NEW ROMAN</w:t>
      </w:r>
      <w:r w:rsidR="00A0181D" w:rsidRPr="00A0181D">
        <w:rPr>
          <w:rFonts w:ascii="Times New Roman" w:hAnsi="Times New Roman" w:cs="Times New Roman"/>
          <w:b/>
          <w:color w:val="000000" w:themeColor="text1"/>
          <w:sz w:val="24"/>
          <w:szCs w:val="24"/>
          <w:highlight w:val="yellow"/>
        </w:rPr>
        <w:t>,</w:t>
      </w:r>
      <w:r w:rsidR="00C67662" w:rsidRPr="00A0181D">
        <w:rPr>
          <w:rFonts w:ascii="Times New Roman" w:hAnsi="Times New Roman" w:cs="Times New Roman"/>
          <w:b/>
          <w:color w:val="000000" w:themeColor="text1"/>
          <w:sz w:val="24"/>
          <w:szCs w:val="24"/>
          <w:highlight w:val="yellow"/>
        </w:rPr>
        <w:t xml:space="preserve"> 1</w:t>
      </w:r>
      <w:r w:rsidR="00A0181D" w:rsidRPr="00A0181D">
        <w:rPr>
          <w:rFonts w:ascii="Times New Roman" w:hAnsi="Times New Roman" w:cs="Times New Roman"/>
          <w:b/>
          <w:color w:val="000000" w:themeColor="text1"/>
          <w:sz w:val="24"/>
          <w:szCs w:val="24"/>
          <w:highlight w:val="yellow"/>
        </w:rPr>
        <w:t>2</w:t>
      </w:r>
      <w:r w:rsidR="00C67662" w:rsidRPr="00A0181D">
        <w:rPr>
          <w:rFonts w:ascii="Times New Roman" w:hAnsi="Times New Roman" w:cs="Times New Roman"/>
          <w:b/>
          <w:color w:val="000000" w:themeColor="text1"/>
          <w:sz w:val="24"/>
          <w:szCs w:val="24"/>
          <w:highlight w:val="yellow"/>
        </w:rPr>
        <w:t xml:space="preserve"> PUNTO, </w:t>
      </w:r>
      <w:r w:rsidR="00A0181D" w:rsidRPr="00A0181D">
        <w:rPr>
          <w:rFonts w:ascii="Times New Roman" w:hAnsi="Times New Roman" w:cs="Times New Roman"/>
          <w:b/>
          <w:color w:val="000000" w:themeColor="text1"/>
          <w:sz w:val="24"/>
          <w:szCs w:val="24"/>
          <w:highlight w:val="yellow"/>
        </w:rPr>
        <w:t>KALIN, SOLA</w:t>
      </w:r>
      <w:r w:rsidR="00C67662" w:rsidRPr="00A0181D">
        <w:rPr>
          <w:rFonts w:ascii="Times New Roman" w:hAnsi="Times New Roman" w:cs="Times New Roman"/>
          <w:b/>
          <w:color w:val="000000" w:themeColor="text1"/>
          <w:sz w:val="24"/>
          <w:szCs w:val="24"/>
          <w:highlight w:val="yellow"/>
        </w:rPr>
        <w:t xml:space="preserve"> YASLI, GİRİNTİ YOK, BAŞLIK ÖNCESİNDE 12 </w:t>
      </w:r>
      <w:proofErr w:type="spellStart"/>
      <w:r w:rsidR="00E21564" w:rsidRPr="00A0181D">
        <w:rPr>
          <w:rFonts w:ascii="Times New Roman" w:hAnsi="Times New Roman" w:cs="Times New Roman"/>
          <w:b/>
          <w:color w:val="000000" w:themeColor="text1"/>
          <w:sz w:val="24"/>
          <w:szCs w:val="24"/>
          <w:highlight w:val="yellow"/>
        </w:rPr>
        <w:t>nk</w:t>
      </w:r>
      <w:proofErr w:type="spellEnd"/>
      <w:r w:rsidR="00C67662" w:rsidRPr="00A0181D">
        <w:rPr>
          <w:rFonts w:ascii="Times New Roman" w:hAnsi="Times New Roman" w:cs="Times New Roman"/>
          <w:b/>
          <w:color w:val="000000" w:themeColor="text1"/>
          <w:sz w:val="24"/>
          <w:szCs w:val="24"/>
          <w:highlight w:val="yellow"/>
        </w:rPr>
        <w:t xml:space="preserve"> </w:t>
      </w:r>
      <w:r w:rsidR="00A0181D" w:rsidRPr="00A0181D">
        <w:rPr>
          <w:rFonts w:ascii="Times New Roman" w:hAnsi="Times New Roman" w:cs="Times New Roman"/>
          <w:b/>
          <w:color w:val="000000" w:themeColor="text1"/>
          <w:sz w:val="24"/>
          <w:szCs w:val="24"/>
          <w:highlight w:val="yellow"/>
        </w:rPr>
        <w:t>ve</w:t>
      </w:r>
      <w:r w:rsidR="00C67662" w:rsidRPr="00A0181D">
        <w:rPr>
          <w:rFonts w:ascii="Times New Roman" w:hAnsi="Times New Roman" w:cs="Times New Roman"/>
          <w:b/>
          <w:color w:val="000000" w:themeColor="text1"/>
          <w:sz w:val="24"/>
          <w:szCs w:val="24"/>
          <w:highlight w:val="yellow"/>
        </w:rPr>
        <w:t xml:space="preserve"> SONRASINDA 6 </w:t>
      </w:r>
      <w:proofErr w:type="spellStart"/>
      <w:r w:rsidR="00E21564" w:rsidRPr="00A0181D">
        <w:rPr>
          <w:rFonts w:ascii="Times New Roman" w:hAnsi="Times New Roman" w:cs="Times New Roman"/>
          <w:b/>
          <w:color w:val="000000" w:themeColor="text1"/>
          <w:sz w:val="24"/>
          <w:szCs w:val="24"/>
          <w:highlight w:val="yellow"/>
        </w:rPr>
        <w:t>nk</w:t>
      </w:r>
      <w:proofErr w:type="spellEnd"/>
      <w:r w:rsidR="00C67662" w:rsidRPr="00A0181D">
        <w:rPr>
          <w:rFonts w:ascii="Times New Roman" w:hAnsi="Times New Roman" w:cs="Times New Roman"/>
          <w:b/>
          <w:color w:val="000000" w:themeColor="text1"/>
          <w:sz w:val="24"/>
          <w:szCs w:val="24"/>
          <w:highlight w:val="yellow"/>
        </w:rPr>
        <w:t xml:space="preserve"> BOŞLUK BIRAKILMALIDIR</w:t>
      </w:r>
      <w:r w:rsidR="00A0181D" w:rsidRPr="00A0181D">
        <w:rPr>
          <w:rFonts w:ascii="Times New Roman" w:hAnsi="Times New Roman" w:cs="Times New Roman"/>
          <w:b/>
          <w:color w:val="000000" w:themeColor="text1"/>
          <w:sz w:val="24"/>
          <w:szCs w:val="24"/>
          <w:highlight w:val="yellow"/>
        </w:rPr>
        <w:t xml:space="preserve">. </w:t>
      </w:r>
      <w:r w:rsidR="00A0181D" w:rsidRPr="00A0181D">
        <w:rPr>
          <w:rFonts w:ascii="Times New Roman" w:hAnsi="Times New Roman" w:cs="Times New Roman"/>
          <w:b/>
          <w:sz w:val="24"/>
          <w:szCs w:val="24"/>
          <w:highlight w:val="yellow"/>
        </w:rPr>
        <w:t>SATIR ARALIĞI BİRDEN ÇOK, DEĞER OLARAK 1,15 SEÇİLMELİ</w:t>
      </w:r>
      <w:r w:rsidR="00C67662" w:rsidRPr="00A0181D">
        <w:rPr>
          <w:rFonts w:ascii="Times New Roman" w:hAnsi="Times New Roman" w:cs="Times New Roman"/>
          <w:b/>
          <w:color w:val="000000" w:themeColor="text1"/>
          <w:sz w:val="24"/>
          <w:szCs w:val="24"/>
          <w:highlight w:val="yellow"/>
        </w:rPr>
        <w:t>)</w:t>
      </w:r>
    </w:p>
    <w:p w14:paraId="3AEDDCCC" w14:textId="45F96387" w:rsidR="004D7AFF" w:rsidRDefault="004154C0" w:rsidP="00617421">
      <w:pPr>
        <w:spacing w:after="120"/>
        <w:jc w:val="both"/>
        <w:rPr>
          <w:rFonts w:ascii="Times New Roman" w:hAnsi="Times New Roman" w:cs="Times New Roman"/>
        </w:rPr>
      </w:pPr>
      <w:r>
        <w:rPr>
          <w:rFonts w:ascii="Times New Roman" w:hAnsi="Times New Roman" w:cs="Times New Roman"/>
          <w:color w:val="000000" w:themeColor="text1"/>
        </w:rPr>
        <w:t>Bildiri,</w:t>
      </w:r>
      <w:r w:rsidR="00DE6A9D">
        <w:rPr>
          <w:rFonts w:ascii="Times New Roman" w:hAnsi="Times New Roman" w:cs="Times New Roman"/>
          <w:color w:val="000000" w:themeColor="text1"/>
        </w:rPr>
        <w:t xml:space="preserve"> IMRAD (</w:t>
      </w:r>
      <w:r w:rsidR="00A15777">
        <w:rPr>
          <w:rFonts w:ascii="Times New Roman" w:hAnsi="Times New Roman" w:cs="Times New Roman"/>
          <w:color w:val="000000" w:themeColor="text1"/>
          <w:lang w:val="en-US"/>
        </w:rPr>
        <w:t>i</w:t>
      </w:r>
      <w:r w:rsidR="006D7752" w:rsidRPr="00A15777">
        <w:rPr>
          <w:rFonts w:ascii="Times New Roman" w:hAnsi="Times New Roman" w:cs="Times New Roman"/>
          <w:color w:val="000000" w:themeColor="text1"/>
          <w:lang w:val="en-US"/>
        </w:rPr>
        <w:t>ntroduction</w:t>
      </w:r>
      <w:r w:rsidR="006D7752">
        <w:rPr>
          <w:rFonts w:ascii="Times New Roman" w:hAnsi="Times New Roman" w:cs="Times New Roman"/>
          <w:color w:val="000000" w:themeColor="text1"/>
        </w:rPr>
        <w:t xml:space="preserve">-giriş, </w:t>
      </w:r>
      <w:r w:rsidR="006D7752" w:rsidRPr="00A15777">
        <w:rPr>
          <w:rFonts w:ascii="Times New Roman" w:hAnsi="Times New Roman" w:cs="Times New Roman"/>
          <w:color w:val="000000" w:themeColor="text1"/>
          <w:lang w:val="en-US"/>
        </w:rPr>
        <w:t>Methods</w:t>
      </w:r>
      <w:r w:rsidR="006D7752">
        <w:rPr>
          <w:rFonts w:ascii="Times New Roman" w:hAnsi="Times New Roman" w:cs="Times New Roman"/>
          <w:color w:val="000000" w:themeColor="text1"/>
        </w:rPr>
        <w:t xml:space="preserve">-yöntem, </w:t>
      </w:r>
      <w:r w:rsidR="006D7752" w:rsidRPr="00A15777">
        <w:rPr>
          <w:rFonts w:ascii="Times New Roman" w:hAnsi="Times New Roman" w:cs="Times New Roman"/>
          <w:color w:val="000000" w:themeColor="text1"/>
          <w:lang w:val="en-US"/>
        </w:rPr>
        <w:t>Results</w:t>
      </w:r>
      <w:r w:rsidR="006D7752">
        <w:rPr>
          <w:rFonts w:ascii="Times New Roman" w:hAnsi="Times New Roman" w:cs="Times New Roman"/>
          <w:color w:val="000000" w:themeColor="text1"/>
        </w:rPr>
        <w:t>-sonu</w:t>
      </w:r>
      <w:r w:rsidR="00683A6B">
        <w:rPr>
          <w:rFonts w:ascii="Times New Roman" w:hAnsi="Times New Roman" w:cs="Times New Roman"/>
          <w:color w:val="000000" w:themeColor="text1"/>
        </w:rPr>
        <w:t xml:space="preserve">ç ve </w:t>
      </w:r>
      <w:r w:rsidR="00683A6B" w:rsidRPr="00A15777">
        <w:rPr>
          <w:rFonts w:ascii="Times New Roman" w:hAnsi="Times New Roman" w:cs="Times New Roman"/>
          <w:color w:val="000000" w:themeColor="text1"/>
          <w:lang w:val="en-US"/>
        </w:rPr>
        <w:t>discussion-</w:t>
      </w:r>
      <w:r w:rsidR="00683A6B">
        <w:rPr>
          <w:rFonts w:ascii="Times New Roman" w:hAnsi="Times New Roman" w:cs="Times New Roman"/>
          <w:color w:val="000000" w:themeColor="text1"/>
        </w:rPr>
        <w:t>tartışma</w:t>
      </w:r>
      <w:r w:rsidR="00DE6A9D">
        <w:rPr>
          <w:rFonts w:ascii="Times New Roman" w:hAnsi="Times New Roman" w:cs="Times New Roman"/>
          <w:color w:val="000000" w:themeColor="text1"/>
        </w:rPr>
        <w:t>)</w:t>
      </w:r>
      <w:r w:rsidR="003C4016" w:rsidRPr="00402AE6">
        <w:rPr>
          <w:rFonts w:ascii="Times New Roman" w:hAnsi="Times New Roman" w:cs="Times New Roman"/>
        </w:rPr>
        <w:t xml:space="preserve"> </w:t>
      </w:r>
      <w:r w:rsidR="00683A6B">
        <w:rPr>
          <w:rFonts w:ascii="Times New Roman" w:hAnsi="Times New Roman" w:cs="Times New Roman"/>
        </w:rPr>
        <w:t>formatında düzenlenmelidir. IMRAD mantığı</w:t>
      </w:r>
      <w:r w:rsidR="000630F0">
        <w:rPr>
          <w:rFonts w:ascii="Times New Roman" w:hAnsi="Times New Roman" w:cs="Times New Roman"/>
        </w:rPr>
        <w:t xml:space="preserve"> soru formunda tanımlanabilir: hangi problem incelendi? Cevap: Giriş-</w:t>
      </w:r>
      <w:r w:rsidR="000630F0" w:rsidRPr="000630F0">
        <w:rPr>
          <w:rFonts w:ascii="Times New Roman" w:hAnsi="Times New Roman" w:cs="Times New Roman"/>
          <w:lang w:val="en-US"/>
        </w:rPr>
        <w:t>introduction</w:t>
      </w:r>
      <w:r w:rsidR="000630F0">
        <w:rPr>
          <w:rFonts w:ascii="Times New Roman" w:hAnsi="Times New Roman" w:cs="Times New Roman"/>
        </w:rPr>
        <w:t xml:space="preserve">. Problem nasıl incelendi? Cevap: materyal-yöntem/ </w:t>
      </w:r>
      <w:r w:rsidR="000630F0" w:rsidRPr="00A15777">
        <w:rPr>
          <w:rFonts w:ascii="Times New Roman" w:hAnsi="Times New Roman" w:cs="Times New Roman"/>
          <w:lang w:val="en-US"/>
        </w:rPr>
        <w:t>material/methods</w:t>
      </w:r>
      <w:r w:rsidR="004D7AFF">
        <w:rPr>
          <w:rFonts w:ascii="Times New Roman" w:hAnsi="Times New Roman" w:cs="Times New Roman"/>
        </w:rPr>
        <w:t>. Neler bulundu? Cevap: Sonuçlar-</w:t>
      </w:r>
      <w:proofErr w:type="spellStart"/>
      <w:r w:rsidR="004D7AFF">
        <w:rPr>
          <w:rFonts w:ascii="Times New Roman" w:hAnsi="Times New Roman" w:cs="Times New Roman"/>
        </w:rPr>
        <w:t>results</w:t>
      </w:r>
      <w:proofErr w:type="spellEnd"/>
      <w:r w:rsidR="004D7AFF">
        <w:rPr>
          <w:rFonts w:ascii="Times New Roman" w:hAnsi="Times New Roman" w:cs="Times New Roman"/>
        </w:rPr>
        <w:t>. Bunlar ne anlam taşır? Cevap: tartışma-</w:t>
      </w:r>
      <w:r w:rsidR="004D7AFF" w:rsidRPr="00A15777">
        <w:rPr>
          <w:rFonts w:ascii="Times New Roman" w:hAnsi="Times New Roman" w:cs="Times New Roman"/>
          <w:lang w:val="en-US"/>
        </w:rPr>
        <w:t>discussion</w:t>
      </w:r>
      <w:r w:rsidR="004D7AFF">
        <w:rPr>
          <w:rFonts w:ascii="Times New Roman" w:hAnsi="Times New Roman" w:cs="Times New Roman"/>
        </w:rPr>
        <w:t xml:space="preserve">. </w:t>
      </w:r>
    </w:p>
    <w:p w14:paraId="523C4F68" w14:textId="77777777" w:rsidR="00B05F67" w:rsidRDefault="000374B6" w:rsidP="00617421">
      <w:pPr>
        <w:spacing w:after="120"/>
        <w:jc w:val="both"/>
        <w:rPr>
          <w:rFonts w:ascii="Times New Roman" w:hAnsi="Times New Roman" w:cs="Times New Roman"/>
        </w:rPr>
      </w:pPr>
      <w:r>
        <w:rPr>
          <w:rFonts w:ascii="Times New Roman" w:hAnsi="Times New Roman" w:cs="Times New Roman"/>
        </w:rPr>
        <w:t>G</w:t>
      </w:r>
      <w:r w:rsidRPr="000374B6">
        <w:rPr>
          <w:rFonts w:ascii="Times New Roman" w:hAnsi="Times New Roman" w:cs="Times New Roman"/>
        </w:rPr>
        <w:t>iriş bölümünün amacı,</w:t>
      </w:r>
      <w:r w:rsidR="00916898">
        <w:rPr>
          <w:rFonts w:ascii="Times New Roman" w:hAnsi="Times New Roman" w:cs="Times New Roman"/>
        </w:rPr>
        <w:t xml:space="preserve"> okuyucunun konuyla ilgili önceki yayınlara bakmaya ihtiyaç duymaksızın, söz</w:t>
      </w:r>
      <w:r w:rsidR="004A3278">
        <w:rPr>
          <w:rFonts w:ascii="Times New Roman" w:hAnsi="Times New Roman" w:cs="Times New Roman"/>
        </w:rPr>
        <w:t xml:space="preserve"> </w:t>
      </w:r>
      <w:r w:rsidR="00916898">
        <w:rPr>
          <w:rFonts w:ascii="Times New Roman" w:hAnsi="Times New Roman" w:cs="Times New Roman"/>
        </w:rPr>
        <w:t>konusu çalışmanın sonuçlarını anlayıp değerlendi</w:t>
      </w:r>
      <w:r w:rsidR="00B05F67">
        <w:rPr>
          <w:rFonts w:ascii="Times New Roman" w:hAnsi="Times New Roman" w:cs="Times New Roman"/>
        </w:rPr>
        <w:t>r</w:t>
      </w:r>
      <w:r w:rsidR="00916898">
        <w:rPr>
          <w:rFonts w:ascii="Times New Roman" w:hAnsi="Times New Roman" w:cs="Times New Roman"/>
        </w:rPr>
        <w:t>m</w:t>
      </w:r>
      <w:r w:rsidR="00FE4BDF">
        <w:rPr>
          <w:rFonts w:ascii="Times New Roman" w:hAnsi="Times New Roman" w:cs="Times New Roman"/>
        </w:rPr>
        <w:t xml:space="preserve">esine imkân verecek şekilde temel bilgileri temin etmektir. Giriş, ayrıca çalışmaya neden ihtiyaç duyulduğunu ve </w:t>
      </w:r>
      <w:r w:rsidR="00B05F67">
        <w:rPr>
          <w:rFonts w:ascii="Times New Roman" w:hAnsi="Times New Roman" w:cs="Times New Roman"/>
        </w:rPr>
        <w:t xml:space="preserve">mantığını da vermelidir. </w:t>
      </w:r>
    </w:p>
    <w:p w14:paraId="3646BEDB" w14:textId="77777777" w:rsidR="00731788" w:rsidRDefault="00B05F67" w:rsidP="00617421">
      <w:pPr>
        <w:spacing w:after="120"/>
        <w:jc w:val="both"/>
        <w:rPr>
          <w:rFonts w:ascii="Times New Roman" w:hAnsi="Times New Roman" w:cs="Times New Roman"/>
        </w:rPr>
      </w:pPr>
      <w:r>
        <w:rPr>
          <w:rFonts w:ascii="Times New Roman" w:hAnsi="Times New Roman" w:cs="Times New Roman"/>
        </w:rPr>
        <w:t>Girişte şu unsurların karşılanmasına önem verilmelidir: (i) ilk olarak, araştırılan problemin niteliğini ve kapsamını mümkün olan bütün açıklıkla sunmalıdır (ii)</w:t>
      </w:r>
      <w:r w:rsidR="00BF01B6">
        <w:rPr>
          <w:rFonts w:ascii="Times New Roman" w:hAnsi="Times New Roman" w:cs="Times New Roman"/>
        </w:rPr>
        <w:t xml:space="preserve"> </w:t>
      </w:r>
      <w:r w:rsidR="00D91205">
        <w:rPr>
          <w:rFonts w:ascii="Times New Roman" w:hAnsi="Times New Roman" w:cs="Times New Roman"/>
        </w:rPr>
        <w:t>okuyucu yönlendirmek için ilgili yayınları değerlendirmelidir (iii) araştırma yöntemini belirtmelidir. Eğer gerekliyse o yöntemin se</w:t>
      </w:r>
      <w:r w:rsidR="0082567D">
        <w:rPr>
          <w:rFonts w:ascii="Times New Roman" w:hAnsi="Times New Roman" w:cs="Times New Roman"/>
        </w:rPr>
        <w:t xml:space="preserve">çilme nedenleri </w:t>
      </w:r>
    </w:p>
    <w:p w14:paraId="59EC7E7D" w14:textId="77777777" w:rsidR="00731788" w:rsidRDefault="00731788" w:rsidP="00617421">
      <w:pPr>
        <w:spacing w:after="120"/>
        <w:jc w:val="both"/>
        <w:rPr>
          <w:rFonts w:ascii="Times New Roman" w:hAnsi="Times New Roman" w:cs="Times New Roman"/>
        </w:rPr>
      </w:pPr>
    </w:p>
    <w:p w14:paraId="6EBF25B1" w14:textId="5314A436" w:rsidR="003914BC" w:rsidRDefault="0082567D" w:rsidP="00617421">
      <w:pPr>
        <w:spacing w:after="120"/>
        <w:jc w:val="both"/>
        <w:rPr>
          <w:rFonts w:ascii="Times New Roman" w:hAnsi="Times New Roman" w:cs="Times New Roman"/>
        </w:rPr>
      </w:pPr>
      <w:proofErr w:type="gramStart"/>
      <w:r>
        <w:rPr>
          <w:rFonts w:ascii="Times New Roman" w:hAnsi="Times New Roman" w:cs="Times New Roman"/>
        </w:rPr>
        <w:t>de</w:t>
      </w:r>
      <w:proofErr w:type="gramEnd"/>
      <w:r>
        <w:rPr>
          <w:rFonts w:ascii="Times New Roman" w:hAnsi="Times New Roman" w:cs="Times New Roman"/>
        </w:rPr>
        <w:t xml:space="preserve"> açıklanmalıdır (iv) araştırmanın ana bulgularını belirtilmelidir. (v) </w:t>
      </w:r>
      <w:r w:rsidR="003D0D50">
        <w:rPr>
          <w:rFonts w:ascii="Times New Roman" w:hAnsi="Times New Roman" w:cs="Times New Roman"/>
        </w:rPr>
        <w:t>bulguların ortaya çıkardığı ana sonuçları ortaya koymalıdır.</w:t>
      </w:r>
    </w:p>
    <w:p w14:paraId="3615DA22" w14:textId="5DA59F47" w:rsidR="003C4016" w:rsidRPr="00507315" w:rsidRDefault="00507315" w:rsidP="00507315">
      <w:pPr>
        <w:spacing w:after="120"/>
        <w:jc w:val="both"/>
        <w:rPr>
          <w:rFonts w:ascii="Times New Roman" w:hAnsi="Times New Roman" w:cs="Times New Roman"/>
          <w:color w:val="000000"/>
        </w:rPr>
      </w:pPr>
      <w:r w:rsidRPr="00507315">
        <w:rPr>
          <w:rFonts w:ascii="Times New Roman" w:hAnsi="Times New Roman" w:cs="Times New Roman"/>
          <w:color w:val="000000"/>
        </w:rPr>
        <w:t xml:space="preserve">Hazırlanan tam metin bildirinin toplam uzunluğunun (özet, ana metin, tablolar, kaynakça ve ekler dâhil) </w:t>
      </w:r>
      <w:r w:rsidRPr="00507315">
        <w:rPr>
          <w:rFonts w:ascii="Times New Roman" w:hAnsi="Times New Roman" w:cs="Times New Roman"/>
          <w:b/>
          <w:bCs/>
          <w:color w:val="000000"/>
        </w:rPr>
        <w:t xml:space="preserve">en az </w:t>
      </w:r>
      <w:r w:rsidR="00524784">
        <w:rPr>
          <w:rFonts w:ascii="Times New Roman" w:hAnsi="Times New Roman" w:cs="Times New Roman"/>
          <w:b/>
          <w:bCs/>
          <w:color w:val="000000"/>
        </w:rPr>
        <w:t>2000</w:t>
      </w:r>
      <w:r w:rsidR="00731788">
        <w:rPr>
          <w:rFonts w:ascii="Times New Roman" w:hAnsi="Times New Roman" w:cs="Times New Roman"/>
          <w:b/>
          <w:bCs/>
          <w:color w:val="000000"/>
        </w:rPr>
        <w:t xml:space="preserve"> </w:t>
      </w:r>
      <w:r w:rsidRPr="00507315">
        <w:rPr>
          <w:rFonts w:ascii="Times New Roman" w:hAnsi="Times New Roman" w:cs="Times New Roman"/>
          <w:b/>
          <w:bCs/>
          <w:color w:val="000000"/>
        </w:rPr>
        <w:t>kelime</w:t>
      </w:r>
      <w:r w:rsidRPr="00507315">
        <w:rPr>
          <w:rFonts w:ascii="Times New Roman" w:hAnsi="Times New Roman" w:cs="Times New Roman"/>
          <w:color w:val="000000"/>
        </w:rPr>
        <w:t xml:space="preserve"> olması gerekmektedir. </w:t>
      </w:r>
      <w:r w:rsidR="00EC3B77" w:rsidRPr="00507315">
        <w:rPr>
          <w:rFonts w:ascii="Times New Roman" w:hAnsi="Times New Roman" w:cs="Times New Roman"/>
        </w:rPr>
        <w:t xml:space="preserve">Tüm metin Times New Roman 11 Punto, öncesinde 0 ve sonrasında 6 </w:t>
      </w:r>
      <w:proofErr w:type="spellStart"/>
      <w:r w:rsidR="00EC3B77" w:rsidRPr="00507315">
        <w:rPr>
          <w:rFonts w:ascii="Times New Roman" w:hAnsi="Times New Roman" w:cs="Times New Roman"/>
        </w:rPr>
        <w:t>nk</w:t>
      </w:r>
      <w:proofErr w:type="spellEnd"/>
      <w:r w:rsidR="00EC3B77" w:rsidRPr="00507315">
        <w:rPr>
          <w:rFonts w:ascii="Times New Roman" w:hAnsi="Times New Roman" w:cs="Times New Roman"/>
        </w:rPr>
        <w:t xml:space="preserve"> boşluk, özel=yok, satır aralığı=birden çok, değer= 1,15 olarak düzenlenmelidir</w:t>
      </w:r>
      <w:r w:rsidR="00A57468" w:rsidRPr="00507315">
        <w:rPr>
          <w:rFonts w:ascii="Times New Roman" w:hAnsi="Times New Roman" w:cs="Times New Roman"/>
        </w:rPr>
        <w:t xml:space="preserve">. Metnin tamamında </w:t>
      </w:r>
      <w:proofErr w:type="spellStart"/>
      <w:r w:rsidR="00A57468" w:rsidRPr="00507315">
        <w:rPr>
          <w:rFonts w:ascii="Times New Roman" w:hAnsi="Times New Roman" w:cs="Times New Roman"/>
        </w:rPr>
        <w:t>enter</w:t>
      </w:r>
      <w:proofErr w:type="spellEnd"/>
      <w:r w:rsidR="00A57468" w:rsidRPr="00507315">
        <w:rPr>
          <w:rFonts w:ascii="Times New Roman" w:hAnsi="Times New Roman" w:cs="Times New Roman"/>
        </w:rPr>
        <w:t xml:space="preserve"> ile boş satır oluşturulmamalıdır. </w:t>
      </w:r>
      <w:r w:rsidR="003C4016" w:rsidRPr="00507315">
        <w:rPr>
          <w:rFonts w:ascii="Times New Roman" w:hAnsi="Times New Roman" w:cs="Times New Roman"/>
        </w:rPr>
        <w:t xml:space="preserve">Metin içi atıflar APA </w:t>
      </w:r>
      <w:r w:rsidR="00B21334" w:rsidRPr="00507315">
        <w:rPr>
          <w:rFonts w:ascii="Times New Roman" w:hAnsi="Times New Roman" w:cs="Times New Roman"/>
        </w:rPr>
        <w:t>7</w:t>
      </w:r>
      <w:r w:rsidR="003C4016" w:rsidRPr="00507315">
        <w:rPr>
          <w:rFonts w:ascii="Times New Roman" w:hAnsi="Times New Roman" w:cs="Times New Roman"/>
        </w:rPr>
        <w:t xml:space="preserve"> formatında olmak zorundadır. APA </w:t>
      </w:r>
      <w:r w:rsidR="00B21334" w:rsidRPr="00507315">
        <w:rPr>
          <w:rFonts w:ascii="Times New Roman" w:hAnsi="Times New Roman" w:cs="Times New Roman"/>
        </w:rPr>
        <w:t>7</w:t>
      </w:r>
      <w:r w:rsidR="003C4016" w:rsidRPr="00507315">
        <w:rPr>
          <w:rFonts w:ascii="Times New Roman" w:hAnsi="Times New Roman" w:cs="Times New Roman"/>
        </w:rPr>
        <w:t xml:space="preserve"> ile ilgili detaylı bilgiye kaynakça kısmında yer verilen </w:t>
      </w:r>
      <w:r w:rsidR="009E39B4" w:rsidRPr="00507315">
        <w:rPr>
          <w:rFonts w:ascii="Times New Roman" w:hAnsi="Times New Roman" w:cs="Times New Roman"/>
        </w:rPr>
        <w:t>örnekler</w:t>
      </w:r>
      <w:r w:rsidR="003C4016" w:rsidRPr="00507315">
        <w:rPr>
          <w:rFonts w:ascii="Times New Roman" w:hAnsi="Times New Roman" w:cs="Times New Roman"/>
        </w:rPr>
        <w:t>den</w:t>
      </w:r>
      <w:r w:rsidR="00514BDF" w:rsidRPr="00507315">
        <w:rPr>
          <w:rFonts w:ascii="Times New Roman" w:hAnsi="Times New Roman" w:cs="Times New Roman"/>
        </w:rPr>
        <w:t xml:space="preserve"> ve </w:t>
      </w:r>
      <w:hyperlink r:id="rId9" w:history="1">
        <w:r w:rsidR="00514BDF" w:rsidRPr="00507315">
          <w:rPr>
            <w:rStyle w:val="Kpr"/>
            <w:rFonts w:ascii="Times New Roman" w:hAnsi="Times New Roman" w:cs="Times New Roman"/>
          </w:rPr>
          <w:t>https://apastyle.apa.org/</w:t>
        </w:r>
      </w:hyperlink>
      <w:r w:rsidR="00514BDF" w:rsidRPr="00507315">
        <w:rPr>
          <w:rFonts w:ascii="Times New Roman" w:hAnsi="Times New Roman" w:cs="Times New Roman"/>
          <w:color w:val="000000"/>
        </w:rPr>
        <w:t xml:space="preserve">  adresinden</w:t>
      </w:r>
      <w:r w:rsidR="003C4016" w:rsidRPr="00507315">
        <w:rPr>
          <w:rFonts w:ascii="Times New Roman" w:hAnsi="Times New Roman" w:cs="Times New Roman"/>
        </w:rPr>
        <w:t xml:space="preserve"> ulaşabilirsiniz</w:t>
      </w:r>
    </w:p>
    <w:p w14:paraId="7F5E144D" w14:textId="41D9EFD1" w:rsidR="00A400B7" w:rsidRPr="0019356D" w:rsidRDefault="003C4016" w:rsidP="00444407">
      <w:pPr>
        <w:pStyle w:val="ListeParagraf"/>
        <w:numPr>
          <w:ilvl w:val="0"/>
          <w:numId w:val="58"/>
        </w:numPr>
        <w:spacing w:before="240" w:after="120"/>
        <w:ind w:left="0" w:firstLine="0"/>
        <w:rPr>
          <w:rFonts w:ascii="Times New Roman" w:hAnsi="Times New Roman" w:cs="Times New Roman"/>
          <w:sz w:val="24"/>
          <w:szCs w:val="24"/>
        </w:rPr>
      </w:pPr>
      <w:r w:rsidRPr="0019356D">
        <w:rPr>
          <w:rFonts w:ascii="Times New Roman" w:hAnsi="Times New Roman" w:cs="Times New Roman"/>
          <w:b/>
          <w:sz w:val="24"/>
          <w:szCs w:val="24"/>
        </w:rPr>
        <w:t xml:space="preserve">KAVRAMSAL ÇERÇEVE </w:t>
      </w:r>
      <w:r w:rsidR="00A400B7" w:rsidRPr="0019356D">
        <w:rPr>
          <w:rFonts w:ascii="Times New Roman" w:hAnsi="Times New Roman" w:cs="Times New Roman"/>
          <w:b/>
          <w:sz w:val="24"/>
          <w:szCs w:val="24"/>
        </w:rPr>
        <w:t>(</w:t>
      </w:r>
      <w:r w:rsidR="00A400B7" w:rsidRPr="0019356D">
        <w:rPr>
          <w:rFonts w:ascii="Times New Roman" w:hAnsi="Times New Roman" w:cs="Times New Roman"/>
          <w:b/>
          <w:color w:val="000000" w:themeColor="text1"/>
          <w:sz w:val="24"/>
          <w:szCs w:val="24"/>
          <w:highlight w:val="yellow"/>
        </w:rPr>
        <w:t>BİRİNCİ DÜZEY</w:t>
      </w:r>
      <w:r w:rsidR="00514BDF" w:rsidRPr="0019356D">
        <w:rPr>
          <w:rFonts w:ascii="Times New Roman" w:hAnsi="Times New Roman" w:cs="Times New Roman"/>
          <w:b/>
          <w:color w:val="000000" w:themeColor="text1"/>
          <w:sz w:val="24"/>
          <w:szCs w:val="24"/>
          <w:highlight w:val="yellow"/>
        </w:rPr>
        <w:t xml:space="preserve"> BAŞLIK</w:t>
      </w:r>
      <w:r w:rsidR="00A400B7" w:rsidRPr="0019356D">
        <w:rPr>
          <w:rFonts w:ascii="Times New Roman" w:hAnsi="Times New Roman" w:cs="Times New Roman"/>
          <w:b/>
          <w:color w:val="000000" w:themeColor="text1"/>
          <w:sz w:val="24"/>
          <w:szCs w:val="24"/>
          <w:highlight w:val="yellow"/>
        </w:rPr>
        <w:t xml:space="preserve"> BÜYÜK HARFLERLE YAZILMALI, TİMES NEW ROMAN  1</w:t>
      </w:r>
      <w:r w:rsidR="00514BDF" w:rsidRPr="0019356D">
        <w:rPr>
          <w:rFonts w:ascii="Times New Roman" w:hAnsi="Times New Roman" w:cs="Times New Roman"/>
          <w:b/>
          <w:color w:val="000000" w:themeColor="text1"/>
          <w:sz w:val="24"/>
          <w:szCs w:val="24"/>
          <w:highlight w:val="yellow"/>
        </w:rPr>
        <w:t>2</w:t>
      </w:r>
      <w:r w:rsidR="00A400B7" w:rsidRPr="0019356D">
        <w:rPr>
          <w:rFonts w:ascii="Times New Roman" w:hAnsi="Times New Roman" w:cs="Times New Roman"/>
          <w:b/>
          <w:color w:val="000000" w:themeColor="text1"/>
          <w:sz w:val="24"/>
          <w:szCs w:val="24"/>
          <w:highlight w:val="yellow"/>
        </w:rPr>
        <w:t xml:space="preserve"> PUNTO, </w:t>
      </w:r>
      <w:r w:rsidR="00514BDF" w:rsidRPr="0019356D">
        <w:rPr>
          <w:rFonts w:ascii="Times New Roman" w:hAnsi="Times New Roman" w:cs="Times New Roman"/>
          <w:b/>
          <w:color w:val="000000" w:themeColor="text1"/>
          <w:sz w:val="24"/>
          <w:szCs w:val="24"/>
          <w:highlight w:val="yellow"/>
        </w:rPr>
        <w:t>KALIN, SOLA</w:t>
      </w:r>
      <w:r w:rsidR="00A400B7" w:rsidRPr="0019356D">
        <w:rPr>
          <w:rFonts w:ascii="Times New Roman" w:hAnsi="Times New Roman" w:cs="Times New Roman"/>
          <w:b/>
          <w:color w:val="000000" w:themeColor="text1"/>
          <w:sz w:val="24"/>
          <w:szCs w:val="24"/>
          <w:highlight w:val="yellow"/>
        </w:rPr>
        <w:t xml:space="preserve"> YASLI, GİRİNTİ YOK, BAŞLIK ÖNCESİNDE 12 NK VE SONRASINDA 6 NK BOŞLUK BIRAKILMALIDIR</w:t>
      </w:r>
      <w:r w:rsidR="009C65E9" w:rsidRPr="0019356D">
        <w:rPr>
          <w:rFonts w:ascii="Times New Roman" w:hAnsi="Times New Roman" w:cs="Times New Roman"/>
          <w:b/>
          <w:color w:val="000000" w:themeColor="text1"/>
          <w:sz w:val="24"/>
          <w:szCs w:val="24"/>
          <w:highlight w:val="yellow"/>
        </w:rPr>
        <w:t xml:space="preserve">. </w:t>
      </w:r>
      <w:r w:rsidR="00EF0AD2" w:rsidRPr="0019356D">
        <w:rPr>
          <w:rFonts w:ascii="Times New Roman" w:hAnsi="Times New Roman" w:cs="Times New Roman"/>
          <w:b/>
          <w:sz w:val="24"/>
          <w:szCs w:val="24"/>
          <w:highlight w:val="yellow"/>
        </w:rPr>
        <w:t>BAŞLIK ALTINDA HİÇBİR AÇIKLAMAYA YER VERMEDEN DİĞER BAŞLIĞA GEÇİLMEMELİDİR.</w:t>
      </w:r>
      <w:r w:rsidR="00A400B7" w:rsidRPr="0019356D">
        <w:rPr>
          <w:rFonts w:ascii="Times New Roman" w:hAnsi="Times New Roman" w:cs="Times New Roman"/>
          <w:b/>
          <w:color w:val="000000" w:themeColor="text1"/>
          <w:sz w:val="24"/>
          <w:szCs w:val="24"/>
          <w:highlight w:val="yellow"/>
        </w:rPr>
        <w:t>)</w:t>
      </w:r>
    </w:p>
    <w:p w14:paraId="7AB673AC" w14:textId="074B332F" w:rsidR="003C4016" w:rsidRPr="006257B3" w:rsidRDefault="00A756AE" w:rsidP="00A756AE">
      <w:pPr>
        <w:spacing w:after="120"/>
        <w:jc w:val="both"/>
        <w:rPr>
          <w:rFonts w:ascii="Times New Roman" w:hAnsi="Times New Roman" w:cs="Times New Roman"/>
        </w:rPr>
      </w:pPr>
      <w:r w:rsidRPr="006257B3">
        <w:rPr>
          <w:rFonts w:ascii="Times New Roman" w:hAnsi="Times New Roman" w:cs="Times New Roman"/>
        </w:rPr>
        <w:t xml:space="preserve">Kavramsal çerçeve, </w:t>
      </w:r>
      <w:r w:rsidR="00E53B3A" w:rsidRPr="006257B3">
        <w:rPr>
          <w:rFonts w:ascii="Times New Roman" w:hAnsi="Times New Roman" w:cs="Times New Roman"/>
          <w:color w:val="000000"/>
          <w:shd w:val="clear" w:color="auto" w:fill="FFFFFF"/>
        </w:rPr>
        <w:t>çalışmanın</w:t>
      </w:r>
      <w:r w:rsidR="00E41A68" w:rsidRPr="006257B3">
        <w:rPr>
          <w:rFonts w:ascii="Times New Roman" w:hAnsi="Times New Roman" w:cs="Times New Roman"/>
          <w:color w:val="000000"/>
          <w:shd w:val="clear" w:color="auto" w:fill="FFFFFF"/>
        </w:rPr>
        <w:t xml:space="preserve"> teorik </w:t>
      </w:r>
      <w:r w:rsidR="00E53B3A" w:rsidRPr="006257B3">
        <w:rPr>
          <w:rFonts w:ascii="Times New Roman" w:hAnsi="Times New Roman" w:cs="Times New Roman"/>
          <w:color w:val="000000"/>
          <w:shd w:val="clear" w:color="auto" w:fill="FFFFFF"/>
        </w:rPr>
        <w:t xml:space="preserve">altyapısının ve </w:t>
      </w:r>
      <w:r w:rsidR="00E41A68" w:rsidRPr="006257B3">
        <w:rPr>
          <w:rFonts w:ascii="Times New Roman" w:hAnsi="Times New Roman" w:cs="Times New Roman"/>
          <w:color w:val="000000"/>
          <w:shd w:val="clear" w:color="auto" w:fill="FFFFFF"/>
        </w:rPr>
        <w:t>desteğin</w:t>
      </w:r>
      <w:r w:rsidR="00E53B3A" w:rsidRPr="006257B3">
        <w:rPr>
          <w:rFonts w:ascii="Times New Roman" w:hAnsi="Times New Roman" w:cs="Times New Roman"/>
          <w:color w:val="000000"/>
          <w:shd w:val="clear" w:color="auto" w:fill="FFFFFF"/>
        </w:rPr>
        <w:t>in</w:t>
      </w:r>
      <w:r w:rsidR="00E41A68" w:rsidRPr="006257B3">
        <w:rPr>
          <w:rFonts w:ascii="Times New Roman" w:hAnsi="Times New Roman" w:cs="Times New Roman"/>
          <w:color w:val="000000"/>
          <w:shd w:val="clear" w:color="auto" w:fill="FFFFFF"/>
        </w:rPr>
        <w:t xml:space="preserve"> ortaya </w:t>
      </w:r>
      <w:r w:rsidR="00E53B3A" w:rsidRPr="006257B3">
        <w:rPr>
          <w:rFonts w:ascii="Times New Roman" w:hAnsi="Times New Roman" w:cs="Times New Roman"/>
          <w:color w:val="000000"/>
          <w:shd w:val="clear" w:color="auto" w:fill="FFFFFF"/>
        </w:rPr>
        <w:t xml:space="preserve">konduğu </w:t>
      </w:r>
      <w:r w:rsidR="00E41A68" w:rsidRPr="006257B3">
        <w:rPr>
          <w:rFonts w:ascii="Times New Roman" w:hAnsi="Times New Roman" w:cs="Times New Roman"/>
          <w:color w:val="000000"/>
          <w:shd w:val="clear" w:color="auto" w:fill="FFFFFF"/>
        </w:rPr>
        <w:t xml:space="preserve">kısımdır. </w:t>
      </w:r>
      <w:r w:rsidR="00E53B3A" w:rsidRPr="006257B3">
        <w:rPr>
          <w:rFonts w:ascii="Times New Roman" w:hAnsi="Times New Roman" w:cs="Times New Roman"/>
          <w:color w:val="000000"/>
          <w:shd w:val="clear" w:color="auto" w:fill="FFFFFF"/>
        </w:rPr>
        <w:t xml:space="preserve">Kavramsal </w:t>
      </w:r>
      <w:r w:rsidR="00832DE8">
        <w:rPr>
          <w:rFonts w:ascii="Times New Roman" w:hAnsi="Times New Roman" w:cs="Times New Roman"/>
          <w:color w:val="000000"/>
          <w:shd w:val="clear" w:color="auto" w:fill="FFFFFF"/>
        </w:rPr>
        <w:t>çerçevede</w:t>
      </w:r>
      <w:r w:rsidR="00E41A68" w:rsidRPr="006257B3">
        <w:rPr>
          <w:rFonts w:ascii="Times New Roman" w:hAnsi="Times New Roman" w:cs="Times New Roman"/>
          <w:color w:val="000000"/>
          <w:shd w:val="clear" w:color="auto" w:fill="FFFFFF"/>
        </w:rPr>
        <w:t xml:space="preserve"> </w:t>
      </w:r>
      <w:r w:rsidRPr="006257B3">
        <w:rPr>
          <w:rFonts w:ascii="Times New Roman" w:hAnsi="Times New Roman" w:cs="Times New Roman"/>
        </w:rPr>
        <w:t>konunu</w:t>
      </w:r>
      <w:r w:rsidR="00E53B3A" w:rsidRPr="006257B3">
        <w:rPr>
          <w:rFonts w:ascii="Times New Roman" w:hAnsi="Times New Roman" w:cs="Times New Roman"/>
        </w:rPr>
        <w:t>n</w:t>
      </w:r>
      <w:r w:rsidR="00832DE8">
        <w:rPr>
          <w:rFonts w:ascii="Times New Roman" w:hAnsi="Times New Roman" w:cs="Times New Roman"/>
        </w:rPr>
        <w:t>,</w:t>
      </w:r>
      <w:r w:rsidRPr="006257B3">
        <w:rPr>
          <w:rFonts w:ascii="Times New Roman" w:hAnsi="Times New Roman" w:cs="Times New Roman"/>
        </w:rPr>
        <w:t xml:space="preserve"> hangi teori</w:t>
      </w:r>
      <w:r w:rsidR="00832DE8">
        <w:rPr>
          <w:rFonts w:ascii="Times New Roman" w:hAnsi="Times New Roman" w:cs="Times New Roman"/>
        </w:rPr>
        <w:t>/</w:t>
      </w:r>
      <w:r w:rsidRPr="006257B3">
        <w:rPr>
          <w:rFonts w:ascii="Times New Roman" w:hAnsi="Times New Roman" w:cs="Times New Roman"/>
        </w:rPr>
        <w:t xml:space="preserve">modele göre, </w:t>
      </w:r>
      <w:r w:rsidR="006257B3" w:rsidRPr="006257B3">
        <w:rPr>
          <w:rFonts w:ascii="Times New Roman" w:hAnsi="Times New Roman" w:cs="Times New Roman"/>
        </w:rPr>
        <w:t xml:space="preserve">hangi gerekçelerle ve </w:t>
      </w:r>
      <w:r w:rsidRPr="006257B3">
        <w:rPr>
          <w:rFonts w:ascii="Times New Roman" w:hAnsi="Times New Roman" w:cs="Times New Roman"/>
        </w:rPr>
        <w:t xml:space="preserve">nasıl bir yaklaşımla ele alınacağı </w:t>
      </w:r>
      <w:r w:rsidR="00DA02B0" w:rsidRPr="006257B3">
        <w:rPr>
          <w:rFonts w:ascii="Times New Roman" w:hAnsi="Times New Roman" w:cs="Times New Roman"/>
        </w:rPr>
        <w:t>açıkla</w:t>
      </w:r>
      <w:r w:rsidR="00E53B3A" w:rsidRPr="006257B3">
        <w:rPr>
          <w:rFonts w:ascii="Times New Roman" w:hAnsi="Times New Roman" w:cs="Times New Roman"/>
        </w:rPr>
        <w:t>nmalıdır</w:t>
      </w:r>
      <w:r w:rsidRPr="006257B3">
        <w:rPr>
          <w:rFonts w:ascii="Times New Roman" w:hAnsi="Times New Roman" w:cs="Times New Roman"/>
        </w:rPr>
        <w:t xml:space="preserve">. </w:t>
      </w:r>
      <w:r w:rsidR="004154C0">
        <w:rPr>
          <w:rFonts w:ascii="Times New Roman" w:hAnsi="Times New Roman" w:cs="Times New Roman"/>
        </w:rPr>
        <w:t>Çalışmanın</w:t>
      </w:r>
      <w:r w:rsidR="00F12296">
        <w:rPr>
          <w:rFonts w:ascii="Times New Roman" w:hAnsi="Times New Roman" w:cs="Times New Roman"/>
        </w:rPr>
        <w:t xml:space="preserve"> ana fikrini destekleyen ya da açıklayan teoriler</w:t>
      </w:r>
      <w:r w:rsidR="00514BDF">
        <w:rPr>
          <w:rFonts w:ascii="Times New Roman" w:hAnsi="Times New Roman" w:cs="Times New Roman"/>
        </w:rPr>
        <w:t>e</w:t>
      </w:r>
      <w:r w:rsidR="00F12296">
        <w:rPr>
          <w:rFonts w:ascii="Times New Roman" w:hAnsi="Times New Roman" w:cs="Times New Roman"/>
        </w:rPr>
        <w:t>, kavramlar</w:t>
      </w:r>
      <w:r w:rsidR="00514BDF">
        <w:rPr>
          <w:rFonts w:ascii="Times New Roman" w:hAnsi="Times New Roman" w:cs="Times New Roman"/>
        </w:rPr>
        <w:t>a</w:t>
      </w:r>
      <w:r w:rsidR="00F12296">
        <w:rPr>
          <w:rFonts w:ascii="Times New Roman" w:hAnsi="Times New Roman" w:cs="Times New Roman"/>
        </w:rPr>
        <w:t xml:space="preserve"> ve fikirlere yer verilmelidir. </w:t>
      </w:r>
      <w:r w:rsidR="00444407" w:rsidRPr="00402AE6">
        <w:rPr>
          <w:rFonts w:ascii="Times New Roman" w:hAnsi="Times New Roman" w:cs="Times New Roman"/>
        </w:rPr>
        <w:t xml:space="preserve">Bu </w:t>
      </w:r>
      <w:r w:rsidR="00444407">
        <w:rPr>
          <w:rFonts w:ascii="Times New Roman" w:hAnsi="Times New Roman" w:cs="Times New Roman"/>
        </w:rPr>
        <w:t>başlık altında</w:t>
      </w:r>
      <w:r w:rsidR="00444407" w:rsidRPr="00402AE6">
        <w:rPr>
          <w:rFonts w:ascii="Times New Roman" w:hAnsi="Times New Roman" w:cs="Times New Roman"/>
        </w:rPr>
        <w:t xml:space="preserve"> literatür (</w:t>
      </w:r>
      <w:proofErr w:type="spellStart"/>
      <w:r w:rsidR="00444407" w:rsidRPr="00402AE6">
        <w:rPr>
          <w:rFonts w:ascii="Times New Roman" w:hAnsi="Times New Roman" w:cs="Times New Roman"/>
        </w:rPr>
        <w:t>alanyazın</w:t>
      </w:r>
      <w:proofErr w:type="spellEnd"/>
      <w:r w:rsidR="00444407" w:rsidRPr="00402AE6">
        <w:rPr>
          <w:rFonts w:ascii="Times New Roman" w:hAnsi="Times New Roman" w:cs="Times New Roman"/>
        </w:rPr>
        <w:t xml:space="preserve">) taraması sonucunda ulaşılan yerli ve yabancı kaynaklar hakkında </w:t>
      </w:r>
      <w:r w:rsidR="00444407">
        <w:rPr>
          <w:rFonts w:ascii="Times New Roman" w:hAnsi="Times New Roman" w:cs="Times New Roman"/>
        </w:rPr>
        <w:t xml:space="preserve">da </w:t>
      </w:r>
      <w:r w:rsidR="00444407" w:rsidRPr="00402AE6">
        <w:rPr>
          <w:rFonts w:ascii="Times New Roman" w:hAnsi="Times New Roman" w:cs="Times New Roman"/>
        </w:rPr>
        <w:t xml:space="preserve">(eski tarihli çalışmalardan yeni tarihli çalışmalara olacak şekilde) bilgi verilmelidir. </w:t>
      </w:r>
      <w:r w:rsidR="00444407">
        <w:rPr>
          <w:rFonts w:ascii="Times New Roman" w:hAnsi="Times New Roman" w:cs="Times New Roman"/>
        </w:rPr>
        <w:t xml:space="preserve">Mümkün olduğunca güncel yayınlardan yararlanılmalıdır. </w:t>
      </w:r>
      <w:r w:rsidR="00444407" w:rsidRPr="00402AE6">
        <w:rPr>
          <w:rFonts w:ascii="Times New Roman" w:hAnsi="Times New Roman" w:cs="Times New Roman"/>
        </w:rPr>
        <w:t xml:space="preserve">Literatür özetini düz metin şeklinde veya tablo içinde hazırlamak yazarın isteğine bırakılmıştır. </w:t>
      </w:r>
      <w:r w:rsidR="003C4016" w:rsidRPr="006257B3">
        <w:rPr>
          <w:rFonts w:ascii="Times New Roman" w:hAnsi="Times New Roman" w:cs="Times New Roman"/>
        </w:rPr>
        <w:t xml:space="preserve">Metin içi atıflar APA </w:t>
      </w:r>
      <w:r w:rsidR="00514BDF" w:rsidRPr="00514BDF">
        <w:rPr>
          <w:rFonts w:ascii="Times New Roman" w:hAnsi="Times New Roman" w:cs="Times New Roman"/>
        </w:rPr>
        <w:t>7</w:t>
      </w:r>
      <w:r w:rsidR="003C4016" w:rsidRPr="00514BDF">
        <w:rPr>
          <w:rFonts w:ascii="Times New Roman" w:hAnsi="Times New Roman" w:cs="Times New Roman"/>
        </w:rPr>
        <w:t xml:space="preserve"> formatında olmak zorundadır. APA </w:t>
      </w:r>
      <w:r w:rsidR="00514BDF" w:rsidRPr="00514BDF">
        <w:rPr>
          <w:rFonts w:ascii="Times New Roman" w:hAnsi="Times New Roman" w:cs="Times New Roman"/>
        </w:rPr>
        <w:t>7</w:t>
      </w:r>
      <w:r w:rsidR="003C4016" w:rsidRPr="00514BDF">
        <w:rPr>
          <w:rFonts w:ascii="Times New Roman" w:hAnsi="Times New Roman" w:cs="Times New Roman"/>
        </w:rPr>
        <w:t xml:space="preserve"> ile ilgili detaylı bilgiye </w:t>
      </w:r>
      <w:hyperlink r:id="rId10" w:history="1">
        <w:r w:rsidR="00514BDF" w:rsidRPr="00514BDF">
          <w:rPr>
            <w:rStyle w:val="Kpr"/>
            <w:rFonts w:ascii="Times New Roman" w:hAnsi="Times New Roman" w:cs="Times New Roman"/>
          </w:rPr>
          <w:t>https://apastyle.apa.org/</w:t>
        </w:r>
      </w:hyperlink>
      <w:r w:rsidR="00514BDF" w:rsidRPr="00514BDF">
        <w:rPr>
          <w:rFonts w:ascii="Times New Roman" w:hAnsi="Times New Roman" w:cs="Times New Roman"/>
          <w:color w:val="000000"/>
        </w:rPr>
        <w:t xml:space="preserve"> adresinden </w:t>
      </w:r>
      <w:r w:rsidR="003C4016" w:rsidRPr="00514BDF">
        <w:rPr>
          <w:rFonts w:ascii="Times New Roman" w:hAnsi="Times New Roman" w:cs="Times New Roman"/>
        </w:rPr>
        <w:t>ulaşabilirsiniz.</w:t>
      </w:r>
    </w:p>
    <w:p w14:paraId="44808D50" w14:textId="0CA4461D" w:rsidR="003C4016" w:rsidRPr="00444407" w:rsidRDefault="003C4016" w:rsidP="00444407">
      <w:pPr>
        <w:pStyle w:val="ListeParagraf"/>
        <w:numPr>
          <w:ilvl w:val="1"/>
          <w:numId w:val="58"/>
        </w:numPr>
        <w:spacing w:before="240" w:after="120"/>
        <w:ind w:left="0" w:firstLine="0"/>
        <w:rPr>
          <w:rFonts w:ascii="Times New Roman" w:hAnsi="Times New Roman" w:cs="Times New Roman"/>
          <w:b/>
          <w:sz w:val="24"/>
          <w:szCs w:val="24"/>
        </w:rPr>
      </w:pPr>
      <w:r w:rsidRPr="00444407">
        <w:rPr>
          <w:rFonts w:ascii="Times New Roman" w:hAnsi="Times New Roman" w:cs="Times New Roman"/>
          <w:b/>
          <w:sz w:val="24"/>
          <w:szCs w:val="24"/>
        </w:rPr>
        <w:t xml:space="preserve">İkinci Düzey Alt Başlık </w:t>
      </w:r>
      <w:r w:rsidRPr="003D1092">
        <w:rPr>
          <w:rFonts w:ascii="Times New Roman" w:hAnsi="Times New Roman" w:cs="Times New Roman"/>
          <w:b/>
          <w:sz w:val="24"/>
          <w:szCs w:val="24"/>
          <w:highlight w:val="yellow"/>
        </w:rPr>
        <w:t>(</w:t>
      </w:r>
      <w:r w:rsidR="004622B2" w:rsidRPr="00444407">
        <w:rPr>
          <w:rFonts w:ascii="Times New Roman" w:hAnsi="Times New Roman" w:cs="Times New Roman"/>
          <w:b/>
          <w:sz w:val="24"/>
          <w:szCs w:val="24"/>
          <w:highlight w:val="yellow"/>
        </w:rPr>
        <w:t>İkinci Düzey Başlıklar</w:t>
      </w:r>
      <w:r w:rsidR="00E11749" w:rsidRPr="00444407">
        <w:rPr>
          <w:rFonts w:ascii="Times New Roman" w:hAnsi="Times New Roman" w:cs="Times New Roman"/>
          <w:b/>
          <w:sz w:val="24"/>
          <w:szCs w:val="24"/>
          <w:highlight w:val="yellow"/>
        </w:rPr>
        <w:t xml:space="preserve">ın </w:t>
      </w:r>
      <w:r w:rsidR="004622B2" w:rsidRPr="00444407">
        <w:rPr>
          <w:rFonts w:ascii="Times New Roman" w:hAnsi="Times New Roman" w:cs="Times New Roman"/>
          <w:b/>
          <w:sz w:val="24"/>
          <w:szCs w:val="24"/>
          <w:highlight w:val="yellow"/>
        </w:rPr>
        <w:t>Sadece İlk Harfleri Büyük Olmalı,</w:t>
      </w:r>
      <w:r w:rsidR="00E11749" w:rsidRPr="00444407">
        <w:rPr>
          <w:rFonts w:ascii="Times New Roman" w:hAnsi="Times New Roman" w:cs="Times New Roman"/>
          <w:b/>
          <w:sz w:val="24"/>
          <w:szCs w:val="24"/>
          <w:highlight w:val="yellow"/>
        </w:rPr>
        <w:t xml:space="preserve"> </w:t>
      </w:r>
      <w:r w:rsidR="006109A8" w:rsidRPr="00444407">
        <w:rPr>
          <w:rFonts w:ascii="Times New Roman" w:hAnsi="Times New Roman" w:cs="Times New Roman"/>
          <w:b/>
          <w:sz w:val="24"/>
          <w:szCs w:val="24"/>
          <w:highlight w:val="yellow"/>
        </w:rPr>
        <w:t>Times New Roman</w:t>
      </w:r>
      <w:r w:rsidRPr="00444407">
        <w:rPr>
          <w:rFonts w:ascii="Times New Roman" w:hAnsi="Times New Roman" w:cs="Times New Roman"/>
          <w:b/>
          <w:sz w:val="24"/>
          <w:szCs w:val="24"/>
          <w:highlight w:val="yellow"/>
        </w:rPr>
        <w:t>,</w:t>
      </w:r>
      <w:r w:rsidR="006109A8" w:rsidRPr="00444407">
        <w:rPr>
          <w:rFonts w:ascii="Times New Roman" w:hAnsi="Times New Roman" w:cs="Times New Roman"/>
          <w:b/>
          <w:sz w:val="24"/>
          <w:szCs w:val="24"/>
          <w:highlight w:val="yellow"/>
        </w:rPr>
        <w:t xml:space="preserve"> 1</w:t>
      </w:r>
      <w:r w:rsidR="00B67B71" w:rsidRPr="00444407">
        <w:rPr>
          <w:rFonts w:ascii="Times New Roman" w:hAnsi="Times New Roman" w:cs="Times New Roman"/>
          <w:b/>
          <w:sz w:val="24"/>
          <w:szCs w:val="24"/>
          <w:highlight w:val="yellow"/>
        </w:rPr>
        <w:t>2</w:t>
      </w:r>
      <w:r w:rsidR="006109A8" w:rsidRPr="00444407">
        <w:rPr>
          <w:rFonts w:ascii="Times New Roman" w:hAnsi="Times New Roman" w:cs="Times New Roman"/>
          <w:b/>
          <w:sz w:val="24"/>
          <w:szCs w:val="24"/>
          <w:highlight w:val="yellow"/>
        </w:rPr>
        <w:t xml:space="preserve"> p</w:t>
      </w:r>
      <w:r w:rsidR="00B67B71" w:rsidRPr="00444407">
        <w:rPr>
          <w:rFonts w:ascii="Times New Roman" w:hAnsi="Times New Roman" w:cs="Times New Roman"/>
          <w:b/>
          <w:sz w:val="24"/>
          <w:szCs w:val="24"/>
          <w:highlight w:val="yellow"/>
        </w:rPr>
        <w:t>unto</w:t>
      </w:r>
      <w:r w:rsidR="006109A8" w:rsidRPr="00444407">
        <w:rPr>
          <w:rFonts w:ascii="Times New Roman" w:hAnsi="Times New Roman" w:cs="Times New Roman"/>
          <w:b/>
          <w:sz w:val="24"/>
          <w:szCs w:val="24"/>
          <w:highlight w:val="yellow"/>
        </w:rPr>
        <w:t xml:space="preserve">, </w:t>
      </w:r>
      <w:r w:rsidR="00E11749" w:rsidRPr="00444407">
        <w:rPr>
          <w:rFonts w:ascii="Times New Roman" w:hAnsi="Times New Roman" w:cs="Times New Roman"/>
          <w:b/>
          <w:sz w:val="24"/>
          <w:szCs w:val="24"/>
          <w:highlight w:val="yellow"/>
        </w:rPr>
        <w:t xml:space="preserve">kalın, </w:t>
      </w:r>
      <w:r w:rsidR="00B67B71" w:rsidRPr="00444407">
        <w:rPr>
          <w:rFonts w:ascii="Times New Roman" w:hAnsi="Times New Roman" w:cs="Times New Roman"/>
          <w:b/>
          <w:sz w:val="24"/>
          <w:szCs w:val="24"/>
          <w:highlight w:val="yellow"/>
        </w:rPr>
        <w:t>sola</w:t>
      </w:r>
      <w:r w:rsidR="00E11749" w:rsidRPr="00444407">
        <w:rPr>
          <w:rFonts w:ascii="Times New Roman" w:hAnsi="Times New Roman" w:cs="Times New Roman"/>
          <w:b/>
          <w:sz w:val="24"/>
          <w:szCs w:val="24"/>
          <w:highlight w:val="yellow"/>
        </w:rPr>
        <w:t xml:space="preserve"> yaslı</w:t>
      </w:r>
      <w:r w:rsidRPr="00444407">
        <w:rPr>
          <w:rFonts w:ascii="Times New Roman" w:hAnsi="Times New Roman" w:cs="Times New Roman"/>
          <w:b/>
          <w:sz w:val="24"/>
          <w:szCs w:val="24"/>
          <w:highlight w:val="yellow"/>
        </w:rPr>
        <w:t>, Girinti Yok</w:t>
      </w:r>
      <w:r w:rsidR="0024176C" w:rsidRPr="00444407">
        <w:rPr>
          <w:rFonts w:ascii="Times New Roman" w:hAnsi="Times New Roman" w:cs="Times New Roman"/>
          <w:b/>
          <w:sz w:val="24"/>
          <w:szCs w:val="24"/>
          <w:highlight w:val="yellow"/>
        </w:rPr>
        <w:t xml:space="preserve">, başlık öncesinde 12 </w:t>
      </w:r>
      <w:proofErr w:type="spellStart"/>
      <w:r w:rsidR="0024176C" w:rsidRPr="00444407">
        <w:rPr>
          <w:rFonts w:ascii="Times New Roman" w:hAnsi="Times New Roman" w:cs="Times New Roman"/>
          <w:b/>
          <w:sz w:val="24"/>
          <w:szCs w:val="24"/>
          <w:highlight w:val="yellow"/>
        </w:rPr>
        <w:t>nk</w:t>
      </w:r>
      <w:proofErr w:type="spellEnd"/>
      <w:r w:rsidR="0024176C" w:rsidRPr="00444407">
        <w:rPr>
          <w:rFonts w:ascii="Times New Roman" w:hAnsi="Times New Roman" w:cs="Times New Roman"/>
          <w:b/>
          <w:sz w:val="24"/>
          <w:szCs w:val="24"/>
          <w:highlight w:val="yellow"/>
        </w:rPr>
        <w:t xml:space="preserve"> ve sonrasında 6 </w:t>
      </w:r>
      <w:proofErr w:type="spellStart"/>
      <w:r w:rsidR="0024176C" w:rsidRPr="00444407">
        <w:rPr>
          <w:rFonts w:ascii="Times New Roman" w:hAnsi="Times New Roman" w:cs="Times New Roman"/>
          <w:b/>
          <w:sz w:val="24"/>
          <w:szCs w:val="24"/>
          <w:highlight w:val="yellow"/>
        </w:rPr>
        <w:t>nk</w:t>
      </w:r>
      <w:proofErr w:type="spellEnd"/>
      <w:r w:rsidR="0024176C" w:rsidRPr="00444407">
        <w:rPr>
          <w:rFonts w:ascii="Times New Roman" w:hAnsi="Times New Roman" w:cs="Times New Roman"/>
          <w:b/>
          <w:sz w:val="24"/>
          <w:szCs w:val="24"/>
          <w:highlight w:val="yellow"/>
        </w:rPr>
        <w:t xml:space="preserve"> boşluk bırakılmalıdır</w:t>
      </w:r>
      <w:r w:rsidRPr="00444407">
        <w:rPr>
          <w:rFonts w:ascii="Times New Roman" w:hAnsi="Times New Roman" w:cs="Times New Roman"/>
          <w:b/>
          <w:sz w:val="24"/>
          <w:szCs w:val="24"/>
          <w:highlight w:val="yellow"/>
        </w:rPr>
        <w:t>)</w:t>
      </w:r>
    </w:p>
    <w:p w14:paraId="06546A5A" w14:textId="50F9FCB6" w:rsidR="008D786B" w:rsidRPr="00402AE6" w:rsidRDefault="003C4016" w:rsidP="00617421">
      <w:pPr>
        <w:spacing w:after="120"/>
        <w:jc w:val="both"/>
        <w:rPr>
          <w:rFonts w:ascii="Times New Roman" w:hAnsi="Times New Roman" w:cs="Times New Roman"/>
        </w:rPr>
      </w:pPr>
      <w:r w:rsidRPr="00402AE6">
        <w:rPr>
          <w:rFonts w:ascii="Times New Roman" w:hAnsi="Times New Roman" w:cs="Times New Roman"/>
        </w:rPr>
        <w:t xml:space="preserve">İkinci düzey alt başlık olması halinde başlıkta yer alan </w:t>
      </w:r>
      <w:r w:rsidR="008D786B" w:rsidRPr="00402AE6">
        <w:rPr>
          <w:rFonts w:ascii="Times New Roman" w:hAnsi="Times New Roman" w:cs="Times New Roman"/>
        </w:rPr>
        <w:t xml:space="preserve">kelimelerin </w:t>
      </w:r>
      <w:r w:rsidRPr="00402AE6">
        <w:rPr>
          <w:rFonts w:ascii="Times New Roman" w:hAnsi="Times New Roman" w:cs="Times New Roman"/>
        </w:rPr>
        <w:t xml:space="preserve">sadece ilk harfleri büyük harfle yazılmış olmalıdır. </w:t>
      </w:r>
      <w:r w:rsidR="0015087D" w:rsidRPr="00402AE6">
        <w:rPr>
          <w:rFonts w:ascii="Times New Roman" w:hAnsi="Times New Roman" w:cs="Times New Roman"/>
        </w:rPr>
        <w:t>Sadece bağlaçların tamamı küçük harfle yazılmalıdır.</w:t>
      </w:r>
      <w:r w:rsidR="00E767A3">
        <w:rPr>
          <w:rFonts w:ascii="Times New Roman" w:hAnsi="Times New Roman" w:cs="Times New Roman"/>
        </w:rPr>
        <w:t xml:space="preserve"> </w:t>
      </w:r>
      <w:r w:rsidR="00B67B71" w:rsidRPr="006257B3">
        <w:rPr>
          <w:rFonts w:ascii="Times New Roman" w:hAnsi="Times New Roman" w:cs="Times New Roman"/>
        </w:rPr>
        <w:t xml:space="preserve">Metin içi atıflar APA </w:t>
      </w:r>
      <w:r w:rsidR="00B67B71" w:rsidRPr="00514BDF">
        <w:rPr>
          <w:rFonts w:ascii="Times New Roman" w:hAnsi="Times New Roman" w:cs="Times New Roman"/>
        </w:rPr>
        <w:t xml:space="preserve">7 formatında olmak zorundadır. APA 7 ile ilgili detaylı bilgiye </w:t>
      </w:r>
      <w:hyperlink r:id="rId11" w:history="1">
        <w:r w:rsidR="00B67B71" w:rsidRPr="00514BDF">
          <w:rPr>
            <w:rStyle w:val="Kpr"/>
            <w:rFonts w:ascii="Times New Roman" w:hAnsi="Times New Roman" w:cs="Times New Roman"/>
          </w:rPr>
          <w:t>https://apastyle.apa.org/</w:t>
        </w:r>
      </w:hyperlink>
      <w:r w:rsidR="00B67B71" w:rsidRPr="00514BDF">
        <w:rPr>
          <w:rFonts w:ascii="Times New Roman" w:hAnsi="Times New Roman" w:cs="Times New Roman"/>
          <w:color w:val="000000"/>
        </w:rPr>
        <w:t xml:space="preserve"> adresinden </w:t>
      </w:r>
      <w:r w:rsidR="00B67B71" w:rsidRPr="00514BDF">
        <w:rPr>
          <w:rFonts w:ascii="Times New Roman" w:hAnsi="Times New Roman" w:cs="Times New Roman"/>
        </w:rPr>
        <w:t>ulaşabilirsiniz.</w:t>
      </w:r>
    </w:p>
    <w:p w14:paraId="6F80C2CD" w14:textId="00739632" w:rsidR="00E11749" w:rsidRPr="00444407" w:rsidRDefault="00D67FC2" w:rsidP="00757DB4">
      <w:pPr>
        <w:pStyle w:val="ListeParagraf"/>
        <w:numPr>
          <w:ilvl w:val="1"/>
          <w:numId w:val="58"/>
        </w:numPr>
        <w:spacing w:before="240" w:after="120"/>
        <w:ind w:left="0" w:firstLine="0"/>
        <w:rPr>
          <w:rFonts w:ascii="Times New Roman" w:hAnsi="Times New Roman" w:cs="Times New Roman"/>
          <w:b/>
          <w:sz w:val="24"/>
          <w:szCs w:val="24"/>
        </w:rPr>
      </w:pPr>
      <w:r w:rsidRPr="00444407">
        <w:rPr>
          <w:rFonts w:ascii="Times New Roman" w:hAnsi="Times New Roman" w:cs="Times New Roman"/>
          <w:b/>
          <w:sz w:val="24"/>
          <w:szCs w:val="24"/>
        </w:rPr>
        <w:t xml:space="preserve">Üçüncü Düzey Alt Başlık </w:t>
      </w:r>
      <w:r w:rsidRPr="00444407">
        <w:rPr>
          <w:rFonts w:ascii="Times New Roman" w:hAnsi="Times New Roman" w:cs="Times New Roman"/>
          <w:b/>
          <w:sz w:val="24"/>
          <w:szCs w:val="24"/>
          <w:highlight w:val="yellow"/>
        </w:rPr>
        <w:t>(</w:t>
      </w:r>
      <w:r w:rsidR="00757DB4">
        <w:rPr>
          <w:rFonts w:ascii="Times New Roman" w:hAnsi="Times New Roman" w:cs="Times New Roman"/>
          <w:b/>
          <w:sz w:val="24"/>
          <w:szCs w:val="24"/>
          <w:highlight w:val="yellow"/>
        </w:rPr>
        <w:t>İkinci</w:t>
      </w:r>
      <w:r w:rsidRPr="00444407">
        <w:rPr>
          <w:rFonts w:ascii="Times New Roman" w:hAnsi="Times New Roman" w:cs="Times New Roman"/>
          <w:b/>
          <w:sz w:val="24"/>
          <w:szCs w:val="24"/>
          <w:highlight w:val="yellow"/>
        </w:rPr>
        <w:t xml:space="preserve"> Düzey</w:t>
      </w:r>
      <w:r w:rsidR="00E11749" w:rsidRPr="00444407">
        <w:rPr>
          <w:rFonts w:ascii="Times New Roman" w:hAnsi="Times New Roman" w:cs="Times New Roman"/>
          <w:b/>
          <w:sz w:val="24"/>
          <w:szCs w:val="24"/>
          <w:highlight w:val="yellow"/>
        </w:rPr>
        <w:t xml:space="preserve"> Başlıkların Sadece İlk Harfleri Büyük Olmalı, Times New Roman, 1</w:t>
      </w:r>
      <w:r w:rsidR="00B67B71" w:rsidRPr="00444407">
        <w:rPr>
          <w:rFonts w:ascii="Times New Roman" w:hAnsi="Times New Roman" w:cs="Times New Roman"/>
          <w:b/>
          <w:sz w:val="24"/>
          <w:szCs w:val="24"/>
          <w:highlight w:val="yellow"/>
        </w:rPr>
        <w:t>2</w:t>
      </w:r>
      <w:r w:rsidR="00E11749" w:rsidRPr="00444407">
        <w:rPr>
          <w:rFonts w:ascii="Times New Roman" w:hAnsi="Times New Roman" w:cs="Times New Roman"/>
          <w:b/>
          <w:sz w:val="24"/>
          <w:szCs w:val="24"/>
          <w:highlight w:val="yellow"/>
        </w:rPr>
        <w:t xml:space="preserve"> p</w:t>
      </w:r>
      <w:r w:rsidR="00B67B71" w:rsidRPr="00444407">
        <w:rPr>
          <w:rFonts w:ascii="Times New Roman" w:hAnsi="Times New Roman" w:cs="Times New Roman"/>
          <w:b/>
          <w:sz w:val="24"/>
          <w:szCs w:val="24"/>
          <w:highlight w:val="yellow"/>
        </w:rPr>
        <w:t>unto</w:t>
      </w:r>
      <w:r w:rsidR="00E11749" w:rsidRPr="00444407">
        <w:rPr>
          <w:rFonts w:ascii="Times New Roman" w:hAnsi="Times New Roman" w:cs="Times New Roman"/>
          <w:b/>
          <w:sz w:val="24"/>
          <w:szCs w:val="24"/>
          <w:highlight w:val="yellow"/>
        </w:rPr>
        <w:t xml:space="preserve">, kalın, </w:t>
      </w:r>
      <w:r w:rsidR="00B67B71" w:rsidRPr="00444407">
        <w:rPr>
          <w:rFonts w:ascii="Times New Roman" w:hAnsi="Times New Roman" w:cs="Times New Roman"/>
          <w:b/>
          <w:sz w:val="24"/>
          <w:szCs w:val="24"/>
          <w:highlight w:val="yellow"/>
        </w:rPr>
        <w:t>sola</w:t>
      </w:r>
      <w:r w:rsidR="00E11749" w:rsidRPr="00444407">
        <w:rPr>
          <w:rFonts w:ascii="Times New Roman" w:hAnsi="Times New Roman" w:cs="Times New Roman"/>
          <w:b/>
          <w:sz w:val="24"/>
          <w:szCs w:val="24"/>
          <w:highlight w:val="yellow"/>
        </w:rPr>
        <w:t xml:space="preserve"> yaslı Yaslı, Girinti Yok, başlık öncesinde 12 </w:t>
      </w:r>
      <w:proofErr w:type="spellStart"/>
      <w:r w:rsidR="00E11749" w:rsidRPr="00444407">
        <w:rPr>
          <w:rFonts w:ascii="Times New Roman" w:hAnsi="Times New Roman" w:cs="Times New Roman"/>
          <w:b/>
          <w:sz w:val="24"/>
          <w:szCs w:val="24"/>
          <w:highlight w:val="yellow"/>
        </w:rPr>
        <w:t>nk</w:t>
      </w:r>
      <w:proofErr w:type="spellEnd"/>
      <w:r w:rsidR="00E11749" w:rsidRPr="00444407">
        <w:rPr>
          <w:rFonts w:ascii="Times New Roman" w:hAnsi="Times New Roman" w:cs="Times New Roman"/>
          <w:b/>
          <w:sz w:val="24"/>
          <w:szCs w:val="24"/>
          <w:highlight w:val="yellow"/>
        </w:rPr>
        <w:t xml:space="preserve"> ve sonrasında 6 </w:t>
      </w:r>
      <w:proofErr w:type="spellStart"/>
      <w:r w:rsidR="00E11749" w:rsidRPr="00444407">
        <w:rPr>
          <w:rFonts w:ascii="Times New Roman" w:hAnsi="Times New Roman" w:cs="Times New Roman"/>
          <w:b/>
          <w:sz w:val="24"/>
          <w:szCs w:val="24"/>
          <w:highlight w:val="yellow"/>
        </w:rPr>
        <w:t>nk</w:t>
      </w:r>
      <w:proofErr w:type="spellEnd"/>
      <w:r w:rsidR="00E11749" w:rsidRPr="00444407">
        <w:rPr>
          <w:rFonts w:ascii="Times New Roman" w:hAnsi="Times New Roman" w:cs="Times New Roman"/>
          <w:b/>
          <w:sz w:val="24"/>
          <w:szCs w:val="24"/>
          <w:highlight w:val="yellow"/>
        </w:rPr>
        <w:t xml:space="preserve"> boşluk bırakılmalıdır)</w:t>
      </w:r>
    </w:p>
    <w:p w14:paraId="2CD118E7" w14:textId="6CB52005" w:rsidR="00731788" w:rsidRDefault="009B0DC6" w:rsidP="00B67B71">
      <w:pPr>
        <w:spacing w:after="120"/>
        <w:jc w:val="both"/>
        <w:rPr>
          <w:rFonts w:ascii="Times New Roman" w:hAnsi="Times New Roman" w:cs="Times New Roman"/>
        </w:rPr>
      </w:pPr>
      <w:r w:rsidRPr="00402AE6">
        <w:rPr>
          <w:rFonts w:ascii="Times New Roman" w:hAnsi="Times New Roman" w:cs="Times New Roman"/>
        </w:rPr>
        <w:t xml:space="preserve">Üçüncü düzey alt başlık olması halinde başlıkta yer alan kelimelerin sadece ilk harfleri büyük harfle yazılmış olmalıdır. </w:t>
      </w:r>
      <w:r w:rsidR="000E723B" w:rsidRPr="00402AE6">
        <w:rPr>
          <w:rFonts w:ascii="Times New Roman" w:hAnsi="Times New Roman" w:cs="Times New Roman"/>
        </w:rPr>
        <w:t>Sadece bağlaçlar</w:t>
      </w:r>
      <w:r w:rsidR="00952F4F" w:rsidRPr="00402AE6">
        <w:rPr>
          <w:rFonts w:ascii="Times New Roman" w:hAnsi="Times New Roman" w:cs="Times New Roman"/>
        </w:rPr>
        <w:t>ın tamamı</w:t>
      </w:r>
      <w:r w:rsidR="000E723B" w:rsidRPr="00402AE6">
        <w:rPr>
          <w:rFonts w:ascii="Times New Roman" w:hAnsi="Times New Roman" w:cs="Times New Roman"/>
        </w:rPr>
        <w:t xml:space="preserve"> küçük harfle yazılmalıdır.</w:t>
      </w:r>
      <w:r w:rsidR="00E767A3">
        <w:rPr>
          <w:rFonts w:ascii="Times New Roman" w:hAnsi="Times New Roman" w:cs="Times New Roman"/>
        </w:rPr>
        <w:t xml:space="preserve"> </w:t>
      </w:r>
      <w:r w:rsidR="00B67B71" w:rsidRPr="006257B3">
        <w:rPr>
          <w:rFonts w:ascii="Times New Roman" w:hAnsi="Times New Roman" w:cs="Times New Roman"/>
        </w:rPr>
        <w:t xml:space="preserve">Metin içi atıflar APA </w:t>
      </w:r>
      <w:r w:rsidR="00B67B71" w:rsidRPr="00514BDF">
        <w:rPr>
          <w:rFonts w:ascii="Times New Roman" w:hAnsi="Times New Roman" w:cs="Times New Roman"/>
        </w:rPr>
        <w:t xml:space="preserve">7 formatında olmak zorundadır. APA 7 ile ilgili detaylı bilgiye </w:t>
      </w:r>
      <w:hyperlink r:id="rId12" w:history="1">
        <w:r w:rsidR="00B67B71" w:rsidRPr="00514BDF">
          <w:rPr>
            <w:rStyle w:val="Kpr"/>
            <w:rFonts w:ascii="Times New Roman" w:hAnsi="Times New Roman" w:cs="Times New Roman"/>
          </w:rPr>
          <w:t>https://apastyle.apa.org/</w:t>
        </w:r>
      </w:hyperlink>
      <w:r w:rsidR="00B67B71" w:rsidRPr="00514BDF">
        <w:rPr>
          <w:rFonts w:ascii="Times New Roman" w:hAnsi="Times New Roman" w:cs="Times New Roman"/>
          <w:color w:val="000000"/>
        </w:rPr>
        <w:t xml:space="preserve"> adresinden </w:t>
      </w:r>
      <w:r w:rsidR="00B67B71" w:rsidRPr="00514BDF">
        <w:rPr>
          <w:rFonts w:ascii="Times New Roman" w:hAnsi="Times New Roman" w:cs="Times New Roman"/>
        </w:rPr>
        <w:t>ulaşabilirsiniz.</w:t>
      </w:r>
    </w:p>
    <w:p w14:paraId="6A546927" w14:textId="77777777" w:rsidR="00731788" w:rsidRDefault="00731788" w:rsidP="00B67B71">
      <w:pPr>
        <w:spacing w:after="120"/>
        <w:jc w:val="both"/>
        <w:rPr>
          <w:rFonts w:ascii="Times New Roman" w:hAnsi="Times New Roman" w:cs="Times New Roman"/>
        </w:rPr>
      </w:pPr>
    </w:p>
    <w:p w14:paraId="5FC98E76" w14:textId="77777777" w:rsidR="00731788" w:rsidRDefault="00731788" w:rsidP="00B67B71">
      <w:pPr>
        <w:spacing w:after="120"/>
        <w:jc w:val="both"/>
        <w:rPr>
          <w:rFonts w:ascii="Times New Roman" w:hAnsi="Times New Roman" w:cs="Times New Roman"/>
        </w:rPr>
      </w:pPr>
    </w:p>
    <w:p w14:paraId="746301F4" w14:textId="77777777" w:rsidR="00731788" w:rsidRPr="006257B3" w:rsidRDefault="00731788" w:rsidP="00B67B71">
      <w:pPr>
        <w:spacing w:after="120"/>
        <w:jc w:val="both"/>
        <w:rPr>
          <w:rFonts w:ascii="Times New Roman" w:hAnsi="Times New Roman" w:cs="Times New Roman"/>
        </w:rPr>
      </w:pPr>
    </w:p>
    <w:p w14:paraId="28EF3CF8" w14:textId="49DE8B27" w:rsidR="00FB19F9" w:rsidRPr="00444407" w:rsidRDefault="00444407" w:rsidP="00444407">
      <w:pPr>
        <w:pStyle w:val="ListeParagraf"/>
        <w:numPr>
          <w:ilvl w:val="0"/>
          <w:numId w:val="58"/>
        </w:numPr>
        <w:spacing w:before="240" w:after="120"/>
        <w:ind w:left="0" w:firstLine="0"/>
        <w:rPr>
          <w:rFonts w:ascii="Times New Roman" w:hAnsi="Times New Roman" w:cs="Times New Roman"/>
          <w:b/>
          <w:sz w:val="24"/>
          <w:szCs w:val="24"/>
        </w:rPr>
      </w:pPr>
      <w:r w:rsidRPr="00444407">
        <w:rPr>
          <w:rFonts w:ascii="Times New Roman" w:hAnsi="Times New Roman" w:cs="Times New Roman"/>
          <w:b/>
          <w:sz w:val="24"/>
          <w:szCs w:val="24"/>
        </w:rPr>
        <w:t>YÖNTEM (</w:t>
      </w:r>
      <w:r w:rsidRPr="00444407">
        <w:rPr>
          <w:rFonts w:ascii="Times New Roman" w:hAnsi="Times New Roman" w:cs="Times New Roman"/>
          <w:b/>
          <w:color w:val="000000" w:themeColor="text1"/>
          <w:sz w:val="24"/>
          <w:szCs w:val="24"/>
          <w:highlight w:val="yellow"/>
        </w:rPr>
        <w:t xml:space="preserve">BİRİNCİ DÜZEY BAŞLIK BÜYÜK HARFLERLE YAZILMALI, TİMES NEW ROMAN  12 PUNTO, KALIN, SOLA YASLI, GİRİNTİ YOK, BAŞLIK ÖNCESİNDE 12 NK VE SONRASINDA 6 NK BOŞLUK BIRAKILMALIDIR. </w:t>
      </w:r>
      <w:r w:rsidRPr="00444407">
        <w:rPr>
          <w:rFonts w:ascii="Times New Roman" w:hAnsi="Times New Roman" w:cs="Times New Roman"/>
          <w:b/>
          <w:sz w:val="24"/>
          <w:szCs w:val="24"/>
          <w:highlight w:val="yellow"/>
        </w:rPr>
        <w:t>BAŞLIK ALTINDA HİÇBİR AÇIKLAMAYA YER VERMEDEN DİĞER BAŞLIĞA GEÇİLMEMELİDİR.</w:t>
      </w:r>
      <w:r w:rsidRPr="00444407">
        <w:rPr>
          <w:rFonts w:ascii="Times New Roman" w:hAnsi="Times New Roman" w:cs="Times New Roman"/>
          <w:b/>
          <w:color w:val="000000" w:themeColor="text1"/>
          <w:sz w:val="24"/>
          <w:szCs w:val="24"/>
          <w:highlight w:val="yellow"/>
        </w:rPr>
        <w:t>)</w:t>
      </w:r>
    </w:p>
    <w:p w14:paraId="7D02D0D4" w14:textId="77777777" w:rsidR="00EF22E8" w:rsidRPr="00402AE6" w:rsidRDefault="003C4016" w:rsidP="00617421">
      <w:pPr>
        <w:spacing w:after="120"/>
        <w:jc w:val="both"/>
        <w:rPr>
          <w:rFonts w:ascii="Times New Roman" w:hAnsi="Times New Roman" w:cs="Times New Roman"/>
        </w:rPr>
      </w:pPr>
      <w:r w:rsidRPr="00402AE6">
        <w:rPr>
          <w:rFonts w:ascii="Times New Roman" w:hAnsi="Times New Roman" w:cs="Times New Roman"/>
        </w:rPr>
        <w:t xml:space="preserve">Bu başlık altında, araştırmanın konusu ve amacı, evreni ve örneklemi, </w:t>
      </w:r>
      <w:r w:rsidR="00CD01BF">
        <w:rPr>
          <w:rFonts w:ascii="Times New Roman" w:hAnsi="Times New Roman" w:cs="Times New Roman"/>
        </w:rPr>
        <w:t>varsayımları</w:t>
      </w:r>
      <w:r w:rsidRPr="00402AE6">
        <w:rPr>
          <w:rFonts w:ascii="Times New Roman" w:hAnsi="Times New Roman" w:cs="Times New Roman"/>
        </w:rPr>
        <w:t xml:space="preserve"> ve yöntemi</w:t>
      </w:r>
      <w:r w:rsidR="00672365">
        <w:rPr>
          <w:rFonts w:ascii="Times New Roman" w:hAnsi="Times New Roman" w:cs="Times New Roman"/>
        </w:rPr>
        <w:t xml:space="preserve"> açıklanmalıdır. </w:t>
      </w:r>
    </w:p>
    <w:p w14:paraId="701253F1" w14:textId="2EC20B9A" w:rsidR="009D118B" w:rsidRPr="00444407" w:rsidRDefault="003C4016" w:rsidP="00444407">
      <w:pPr>
        <w:pStyle w:val="ListeParagraf"/>
        <w:numPr>
          <w:ilvl w:val="1"/>
          <w:numId w:val="58"/>
        </w:numPr>
        <w:spacing w:before="240" w:after="120"/>
        <w:ind w:left="0" w:firstLine="0"/>
        <w:rPr>
          <w:rFonts w:ascii="Times New Roman" w:hAnsi="Times New Roman" w:cs="Times New Roman"/>
          <w:b/>
          <w:sz w:val="24"/>
          <w:szCs w:val="24"/>
        </w:rPr>
      </w:pPr>
      <w:r w:rsidRPr="00444407">
        <w:rPr>
          <w:rFonts w:ascii="Times New Roman" w:hAnsi="Times New Roman" w:cs="Times New Roman"/>
          <w:b/>
          <w:sz w:val="24"/>
          <w:szCs w:val="24"/>
        </w:rPr>
        <w:t>Araştırmanın Amacı</w:t>
      </w:r>
      <w:r w:rsidR="002869DC" w:rsidRPr="00444407">
        <w:rPr>
          <w:rFonts w:ascii="Times New Roman" w:hAnsi="Times New Roman" w:cs="Times New Roman"/>
          <w:b/>
          <w:sz w:val="24"/>
          <w:szCs w:val="24"/>
        </w:rPr>
        <w:t xml:space="preserve"> ve Önemi</w:t>
      </w:r>
      <w:r w:rsidRPr="00444407">
        <w:rPr>
          <w:rFonts w:ascii="Times New Roman" w:hAnsi="Times New Roman" w:cs="Times New Roman"/>
          <w:b/>
          <w:sz w:val="24"/>
          <w:szCs w:val="24"/>
        </w:rPr>
        <w:t xml:space="preserve"> </w:t>
      </w:r>
      <w:r w:rsidR="00444407" w:rsidRPr="003D1092">
        <w:rPr>
          <w:rFonts w:ascii="Times New Roman" w:hAnsi="Times New Roman" w:cs="Times New Roman"/>
          <w:b/>
          <w:sz w:val="24"/>
          <w:szCs w:val="24"/>
          <w:highlight w:val="yellow"/>
        </w:rPr>
        <w:t>(</w:t>
      </w:r>
      <w:r w:rsidR="00444407" w:rsidRPr="00444407">
        <w:rPr>
          <w:rFonts w:ascii="Times New Roman" w:hAnsi="Times New Roman" w:cs="Times New Roman"/>
          <w:b/>
          <w:sz w:val="24"/>
          <w:szCs w:val="24"/>
          <w:highlight w:val="yellow"/>
        </w:rPr>
        <w:t xml:space="preserve">İkinci Düzey Başlıkların Sadece İlk Harfleri Büyük Olmalı, Times New Roman, 12 punto, kalın, sola yaslı, Girinti Yok, başlık öncesinde 12 </w:t>
      </w:r>
      <w:proofErr w:type="spellStart"/>
      <w:r w:rsidR="00444407" w:rsidRPr="00444407">
        <w:rPr>
          <w:rFonts w:ascii="Times New Roman" w:hAnsi="Times New Roman" w:cs="Times New Roman"/>
          <w:b/>
          <w:sz w:val="24"/>
          <w:szCs w:val="24"/>
          <w:highlight w:val="yellow"/>
        </w:rPr>
        <w:t>nk</w:t>
      </w:r>
      <w:proofErr w:type="spellEnd"/>
      <w:r w:rsidR="00444407" w:rsidRPr="00444407">
        <w:rPr>
          <w:rFonts w:ascii="Times New Roman" w:hAnsi="Times New Roman" w:cs="Times New Roman"/>
          <w:b/>
          <w:sz w:val="24"/>
          <w:szCs w:val="24"/>
          <w:highlight w:val="yellow"/>
        </w:rPr>
        <w:t xml:space="preserve"> ve sonrasında 6 </w:t>
      </w:r>
      <w:proofErr w:type="spellStart"/>
      <w:r w:rsidR="00444407" w:rsidRPr="00444407">
        <w:rPr>
          <w:rFonts w:ascii="Times New Roman" w:hAnsi="Times New Roman" w:cs="Times New Roman"/>
          <w:b/>
          <w:sz w:val="24"/>
          <w:szCs w:val="24"/>
          <w:highlight w:val="yellow"/>
        </w:rPr>
        <w:t>nk</w:t>
      </w:r>
      <w:proofErr w:type="spellEnd"/>
      <w:r w:rsidR="00444407" w:rsidRPr="00444407">
        <w:rPr>
          <w:rFonts w:ascii="Times New Roman" w:hAnsi="Times New Roman" w:cs="Times New Roman"/>
          <w:b/>
          <w:sz w:val="24"/>
          <w:szCs w:val="24"/>
          <w:highlight w:val="yellow"/>
        </w:rPr>
        <w:t xml:space="preserve"> boşluk bırakılmalıdır)</w:t>
      </w:r>
    </w:p>
    <w:p w14:paraId="37448585" w14:textId="02780327" w:rsidR="00563467" w:rsidRPr="005C4AA8" w:rsidRDefault="009659AC" w:rsidP="00617421">
      <w:pPr>
        <w:spacing w:after="120"/>
        <w:jc w:val="both"/>
        <w:rPr>
          <w:rFonts w:ascii="Times New Roman" w:hAnsi="Times New Roman" w:cs="Times New Roman"/>
        </w:rPr>
      </w:pPr>
      <w:r w:rsidRPr="005C4AA8">
        <w:rPr>
          <w:rFonts w:ascii="Times New Roman" w:hAnsi="Times New Roman" w:cs="Times New Roman"/>
        </w:rPr>
        <w:t>Araştırmanın amacı iyi tanımlanmış problem ifadesine bağlı olmakla birlikte her türlü yanlış anlamayı önleyecek açıklıkta bu bölümde verilmelidir. A</w:t>
      </w:r>
      <w:r w:rsidR="005C4AA8" w:rsidRPr="005C4AA8">
        <w:rPr>
          <w:rFonts w:ascii="Times New Roman" w:hAnsi="Times New Roman" w:cs="Times New Roman"/>
        </w:rPr>
        <w:t>raştır</w:t>
      </w:r>
      <w:r w:rsidRPr="005C4AA8">
        <w:rPr>
          <w:rFonts w:ascii="Times New Roman" w:hAnsi="Times New Roman" w:cs="Times New Roman"/>
        </w:rPr>
        <w:t>manın amacı, “ne?”, “nasıl?”</w:t>
      </w:r>
      <w:r w:rsidR="00460ED2" w:rsidRPr="005C4AA8">
        <w:rPr>
          <w:rFonts w:ascii="Times New Roman" w:hAnsi="Times New Roman" w:cs="Times New Roman"/>
        </w:rPr>
        <w:t xml:space="preserve"> ve “niçin?”</w:t>
      </w:r>
      <w:r w:rsidRPr="005C4AA8">
        <w:rPr>
          <w:rFonts w:ascii="Times New Roman" w:hAnsi="Times New Roman" w:cs="Times New Roman"/>
        </w:rPr>
        <w:t xml:space="preserve"> sorular</w:t>
      </w:r>
      <w:r w:rsidR="00FE7059">
        <w:rPr>
          <w:rFonts w:ascii="Times New Roman" w:hAnsi="Times New Roman" w:cs="Times New Roman"/>
        </w:rPr>
        <w:t xml:space="preserve">ına cevap vermektir. Böylelikle </w:t>
      </w:r>
      <w:r w:rsidR="00460ED2" w:rsidRPr="005C4AA8">
        <w:rPr>
          <w:rFonts w:ascii="Times New Roman" w:hAnsi="Times New Roman" w:cs="Times New Roman"/>
        </w:rPr>
        <w:t>aydınlatılma</w:t>
      </w:r>
      <w:r w:rsidRPr="005C4AA8">
        <w:rPr>
          <w:rFonts w:ascii="Times New Roman" w:hAnsi="Times New Roman" w:cs="Times New Roman"/>
        </w:rPr>
        <w:t xml:space="preserve">k istenen problemin </w:t>
      </w:r>
      <w:r w:rsidR="00460ED2" w:rsidRPr="005C4AA8">
        <w:rPr>
          <w:rFonts w:ascii="Times New Roman" w:hAnsi="Times New Roman" w:cs="Times New Roman"/>
        </w:rPr>
        <w:t>somutlaştırılmasına yardımcı olur</w:t>
      </w:r>
      <w:r w:rsidR="005C4AA8">
        <w:rPr>
          <w:rFonts w:ascii="Times New Roman" w:hAnsi="Times New Roman" w:cs="Times New Roman"/>
        </w:rPr>
        <w:t>.</w:t>
      </w:r>
      <w:r w:rsidR="00E767A3">
        <w:rPr>
          <w:rFonts w:ascii="Times New Roman" w:hAnsi="Times New Roman" w:cs="Times New Roman"/>
        </w:rPr>
        <w:t xml:space="preserve"> </w:t>
      </w:r>
      <w:r w:rsidR="00563467">
        <w:rPr>
          <w:rFonts w:ascii="Times New Roman" w:hAnsi="Times New Roman" w:cs="Times New Roman"/>
        </w:rPr>
        <w:t xml:space="preserve">Araştırmanın önemi ise neden başka bir konu değil </w:t>
      </w:r>
      <w:proofErr w:type="gramStart"/>
      <w:r w:rsidR="00563467">
        <w:rPr>
          <w:rFonts w:ascii="Times New Roman" w:hAnsi="Times New Roman" w:cs="Times New Roman"/>
        </w:rPr>
        <w:t>de,</w:t>
      </w:r>
      <w:proofErr w:type="gramEnd"/>
      <w:r w:rsidR="00563467">
        <w:rPr>
          <w:rFonts w:ascii="Times New Roman" w:hAnsi="Times New Roman" w:cs="Times New Roman"/>
        </w:rPr>
        <w:t xml:space="preserve"> bu konunun seçildiğini gerekçeleri ile açıklanır. </w:t>
      </w:r>
      <w:r w:rsidR="00607E3C">
        <w:rPr>
          <w:rFonts w:ascii="Times New Roman" w:hAnsi="Times New Roman" w:cs="Times New Roman"/>
        </w:rPr>
        <w:t xml:space="preserve">Toplanan verilerin, bir sorunun </w:t>
      </w:r>
      <w:r w:rsidR="00AB2AD2">
        <w:rPr>
          <w:rFonts w:ascii="Times New Roman" w:hAnsi="Times New Roman" w:cs="Times New Roman"/>
        </w:rPr>
        <w:t>çözümünde nasıl kullanılabileceğini açıklar.</w:t>
      </w:r>
    </w:p>
    <w:p w14:paraId="5AC305E6" w14:textId="2A2C91D3" w:rsidR="009D118B" w:rsidRPr="00444407" w:rsidRDefault="003C4016" w:rsidP="00444407">
      <w:pPr>
        <w:pStyle w:val="ListeParagraf"/>
        <w:numPr>
          <w:ilvl w:val="1"/>
          <w:numId w:val="58"/>
        </w:numPr>
        <w:spacing w:before="240" w:after="120"/>
        <w:ind w:left="0" w:firstLine="0"/>
        <w:rPr>
          <w:rFonts w:ascii="Times New Roman" w:hAnsi="Times New Roman" w:cs="Times New Roman"/>
          <w:b/>
          <w:sz w:val="24"/>
          <w:szCs w:val="24"/>
        </w:rPr>
      </w:pPr>
      <w:r w:rsidRPr="00444407">
        <w:rPr>
          <w:rFonts w:ascii="Times New Roman" w:hAnsi="Times New Roman" w:cs="Times New Roman"/>
          <w:b/>
          <w:sz w:val="24"/>
          <w:szCs w:val="24"/>
        </w:rPr>
        <w:t>Araştırmanın Evreni ve Örneklemi</w:t>
      </w:r>
      <w:r w:rsidR="009D118B" w:rsidRPr="00444407">
        <w:rPr>
          <w:rFonts w:ascii="Times New Roman" w:hAnsi="Times New Roman" w:cs="Times New Roman"/>
          <w:b/>
          <w:sz w:val="24"/>
          <w:szCs w:val="24"/>
        </w:rPr>
        <w:t xml:space="preserve"> </w:t>
      </w:r>
      <w:r w:rsidR="00444407" w:rsidRPr="003D1092">
        <w:rPr>
          <w:rFonts w:ascii="Times New Roman" w:hAnsi="Times New Roman" w:cs="Times New Roman"/>
          <w:b/>
          <w:sz w:val="24"/>
          <w:szCs w:val="24"/>
          <w:highlight w:val="yellow"/>
        </w:rPr>
        <w:t>(</w:t>
      </w:r>
      <w:r w:rsidR="00444407" w:rsidRPr="00444407">
        <w:rPr>
          <w:rFonts w:ascii="Times New Roman" w:hAnsi="Times New Roman" w:cs="Times New Roman"/>
          <w:b/>
          <w:sz w:val="24"/>
          <w:szCs w:val="24"/>
          <w:highlight w:val="yellow"/>
        </w:rPr>
        <w:t xml:space="preserve">İkinci Düzey Başlıkların Sadece İlk Harfleri Büyük Olmalı, Times New Roman, 12 punto, kalın, sola yaslı, Girinti Yok, başlık öncesinde 12 </w:t>
      </w:r>
      <w:proofErr w:type="spellStart"/>
      <w:r w:rsidR="00444407" w:rsidRPr="00444407">
        <w:rPr>
          <w:rFonts w:ascii="Times New Roman" w:hAnsi="Times New Roman" w:cs="Times New Roman"/>
          <w:b/>
          <w:sz w:val="24"/>
          <w:szCs w:val="24"/>
          <w:highlight w:val="yellow"/>
        </w:rPr>
        <w:t>nk</w:t>
      </w:r>
      <w:proofErr w:type="spellEnd"/>
      <w:r w:rsidR="00444407" w:rsidRPr="00444407">
        <w:rPr>
          <w:rFonts w:ascii="Times New Roman" w:hAnsi="Times New Roman" w:cs="Times New Roman"/>
          <w:b/>
          <w:sz w:val="24"/>
          <w:szCs w:val="24"/>
          <w:highlight w:val="yellow"/>
        </w:rPr>
        <w:t xml:space="preserve"> ve sonrasında 6 </w:t>
      </w:r>
      <w:proofErr w:type="spellStart"/>
      <w:r w:rsidR="00444407" w:rsidRPr="00444407">
        <w:rPr>
          <w:rFonts w:ascii="Times New Roman" w:hAnsi="Times New Roman" w:cs="Times New Roman"/>
          <w:b/>
          <w:sz w:val="24"/>
          <w:szCs w:val="24"/>
          <w:highlight w:val="yellow"/>
        </w:rPr>
        <w:t>nk</w:t>
      </w:r>
      <w:proofErr w:type="spellEnd"/>
      <w:r w:rsidR="00444407" w:rsidRPr="00444407">
        <w:rPr>
          <w:rFonts w:ascii="Times New Roman" w:hAnsi="Times New Roman" w:cs="Times New Roman"/>
          <w:b/>
          <w:sz w:val="24"/>
          <w:szCs w:val="24"/>
          <w:highlight w:val="yellow"/>
        </w:rPr>
        <w:t xml:space="preserve"> boşluk bırakılmalıdır)</w:t>
      </w:r>
    </w:p>
    <w:p w14:paraId="06C62672" w14:textId="77777777" w:rsidR="003C4016" w:rsidRPr="00402AE6" w:rsidRDefault="001873C1" w:rsidP="00617421">
      <w:pPr>
        <w:spacing w:after="120"/>
        <w:jc w:val="both"/>
        <w:rPr>
          <w:rFonts w:ascii="Times New Roman" w:hAnsi="Times New Roman" w:cs="Times New Roman"/>
        </w:rPr>
      </w:pPr>
      <w:r>
        <w:rPr>
          <w:rFonts w:ascii="Times New Roman" w:hAnsi="Times New Roman" w:cs="Times New Roman"/>
        </w:rPr>
        <w:t xml:space="preserve">Araştırma </w:t>
      </w:r>
      <w:r w:rsidR="0022206F">
        <w:rPr>
          <w:rFonts w:ascii="Times New Roman" w:hAnsi="Times New Roman" w:cs="Times New Roman"/>
        </w:rPr>
        <w:t xml:space="preserve">evreni, araştırma </w:t>
      </w:r>
      <w:r>
        <w:rPr>
          <w:rFonts w:ascii="Times New Roman" w:hAnsi="Times New Roman" w:cs="Times New Roman"/>
        </w:rPr>
        <w:t>bulgu</w:t>
      </w:r>
      <w:r w:rsidR="0022206F">
        <w:rPr>
          <w:rFonts w:ascii="Times New Roman" w:hAnsi="Times New Roman" w:cs="Times New Roman"/>
        </w:rPr>
        <w:t xml:space="preserve">larının genellendiği ve içerisinden araştırma örnek örnekleminin seçildiği büyük gruptur. </w:t>
      </w:r>
      <w:r w:rsidR="0096161A">
        <w:rPr>
          <w:rFonts w:ascii="Times New Roman" w:hAnsi="Times New Roman" w:cs="Times New Roman"/>
        </w:rPr>
        <w:t xml:space="preserve">Örneklem ise belirli bir evrendeki birimler arasından sistematik bir şekilde seçilen evreni temsil ettiği kabul edilen kümedir. Araştırmanın evreni, çalışmanın amacına uygun olarak seçilmelidir. Örneklemin </w:t>
      </w:r>
      <w:r w:rsidR="007D72E7">
        <w:rPr>
          <w:rFonts w:ascii="Times New Roman" w:hAnsi="Times New Roman" w:cs="Times New Roman"/>
        </w:rPr>
        <w:t>seçiminde hangi tekni</w:t>
      </w:r>
      <w:r w:rsidR="00FB100E">
        <w:rPr>
          <w:rFonts w:ascii="Times New Roman" w:hAnsi="Times New Roman" w:cs="Times New Roman"/>
        </w:rPr>
        <w:t>ğin kullanıldığı</w:t>
      </w:r>
      <w:r w:rsidR="007D72E7">
        <w:rPr>
          <w:rFonts w:ascii="Times New Roman" w:hAnsi="Times New Roman" w:cs="Times New Roman"/>
        </w:rPr>
        <w:t xml:space="preserve"> (kolayda, kasıtlı, kota, </w:t>
      </w:r>
      <w:r w:rsidR="00FB100E">
        <w:rPr>
          <w:rFonts w:ascii="Times New Roman" w:hAnsi="Times New Roman" w:cs="Times New Roman"/>
        </w:rPr>
        <w:t>kartopu, aykırı, tesadüfi, sistematik, tabakalı ya da kümeli</w:t>
      </w:r>
      <w:r w:rsidR="007D72E7">
        <w:rPr>
          <w:rFonts w:ascii="Times New Roman" w:hAnsi="Times New Roman" w:cs="Times New Roman"/>
        </w:rPr>
        <w:t>)</w:t>
      </w:r>
      <w:r w:rsidR="007E1486">
        <w:rPr>
          <w:rFonts w:ascii="Times New Roman" w:hAnsi="Times New Roman" w:cs="Times New Roman"/>
        </w:rPr>
        <w:t xml:space="preserve"> ve örneklem büyüklüğünün nasıl belirlendiği </w:t>
      </w:r>
      <w:r w:rsidR="00FB100E">
        <w:rPr>
          <w:rFonts w:ascii="Times New Roman" w:hAnsi="Times New Roman" w:cs="Times New Roman"/>
        </w:rPr>
        <w:t xml:space="preserve">net bir şekilde açıklanmalıdır. </w:t>
      </w:r>
    </w:p>
    <w:p w14:paraId="7ABD8760" w14:textId="2477DC0B" w:rsidR="00FB19F9" w:rsidRPr="00444407" w:rsidRDefault="003C4016" w:rsidP="00444407">
      <w:pPr>
        <w:pStyle w:val="ListeParagraf"/>
        <w:numPr>
          <w:ilvl w:val="1"/>
          <w:numId w:val="58"/>
        </w:numPr>
        <w:spacing w:before="240" w:after="120"/>
        <w:ind w:left="0" w:firstLine="0"/>
        <w:rPr>
          <w:rFonts w:ascii="Times New Roman" w:hAnsi="Times New Roman" w:cs="Times New Roman"/>
          <w:b/>
          <w:sz w:val="24"/>
          <w:szCs w:val="24"/>
        </w:rPr>
      </w:pPr>
      <w:r w:rsidRPr="00444407">
        <w:rPr>
          <w:rFonts w:ascii="Times New Roman" w:hAnsi="Times New Roman" w:cs="Times New Roman"/>
          <w:b/>
          <w:sz w:val="24"/>
          <w:szCs w:val="24"/>
        </w:rPr>
        <w:t xml:space="preserve">Araştırmanın </w:t>
      </w:r>
      <w:r w:rsidR="00691446" w:rsidRPr="00444407">
        <w:rPr>
          <w:rFonts w:ascii="Times New Roman" w:hAnsi="Times New Roman" w:cs="Times New Roman"/>
          <w:b/>
          <w:sz w:val="24"/>
          <w:szCs w:val="24"/>
        </w:rPr>
        <w:t>Yöntemi</w:t>
      </w:r>
      <w:r w:rsidR="00FB19F9" w:rsidRPr="00444407">
        <w:rPr>
          <w:rFonts w:ascii="Times New Roman" w:hAnsi="Times New Roman" w:cs="Times New Roman"/>
          <w:b/>
          <w:sz w:val="24"/>
          <w:szCs w:val="24"/>
        </w:rPr>
        <w:t xml:space="preserve"> </w:t>
      </w:r>
      <w:r w:rsidR="00444407" w:rsidRPr="003D1092">
        <w:rPr>
          <w:rFonts w:ascii="Times New Roman" w:hAnsi="Times New Roman" w:cs="Times New Roman"/>
          <w:b/>
          <w:sz w:val="24"/>
          <w:szCs w:val="24"/>
          <w:highlight w:val="yellow"/>
        </w:rPr>
        <w:t>(</w:t>
      </w:r>
      <w:r w:rsidR="00444407" w:rsidRPr="00444407">
        <w:rPr>
          <w:rFonts w:ascii="Times New Roman" w:hAnsi="Times New Roman" w:cs="Times New Roman"/>
          <w:b/>
          <w:sz w:val="24"/>
          <w:szCs w:val="24"/>
          <w:highlight w:val="yellow"/>
        </w:rPr>
        <w:t xml:space="preserve">İkinci Düzey Başlıkların Sadece İlk Harfleri Büyük Olmalı, Times New Roman, 12 punto, kalın, sola yaslı, Girinti Yok, başlık öncesinde 12 </w:t>
      </w:r>
      <w:proofErr w:type="spellStart"/>
      <w:r w:rsidR="00444407" w:rsidRPr="00444407">
        <w:rPr>
          <w:rFonts w:ascii="Times New Roman" w:hAnsi="Times New Roman" w:cs="Times New Roman"/>
          <w:b/>
          <w:sz w:val="24"/>
          <w:szCs w:val="24"/>
          <w:highlight w:val="yellow"/>
        </w:rPr>
        <w:t>nk</w:t>
      </w:r>
      <w:proofErr w:type="spellEnd"/>
      <w:r w:rsidR="00444407" w:rsidRPr="00444407">
        <w:rPr>
          <w:rFonts w:ascii="Times New Roman" w:hAnsi="Times New Roman" w:cs="Times New Roman"/>
          <w:b/>
          <w:sz w:val="24"/>
          <w:szCs w:val="24"/>
          <w:highlight w:val="yellow"/>
        </w:rPr>
        <w:t xml:space="preserve"> ve sonrasında 6 </w:t>
      </w:r>
      <w:proofErr w:type="spellStart"/>
      <w:r w:rsidR="00444407" w:rsidRPr="00444407">
        <w:rPr>
          <w:rFonts w:ascii="Times New Roman" w:hAnsi="Times New Roman" w:cs="Times New Roman"/>
          <w:b/>
          <w:sz w:val="24"/>
          <w:szCs w:val="24"/>
          <w:highlight w:val="yellow"/>
        </w:rPr>
        <w:t>nk</w:t>
      </w:r>
      <w:proofErr w:type="spellEnd"/>
      <w:r w:rsidR="00444407" w:rsidRPr="00444407">
        <w:rPr>
          <w:rFonts w:ascii="Times New Roman" w:hAnsi="Times New Roman" w:cs="Times New Roman"/>
          <w:b/>
          <w:sz w:val="24"/>
          <w:szCs w:val="24"/>
          <w:highlight w:val="yellow"/>
        </w:rPr>
        <w:t xml:space="preserve"> boşluk bırakılmalıdır)</w:t>
      </w:r>
    </w:p>
    <w:p w14:paraId="0A42BA9A" w14:textId="7626C5F2" w:rsidR="00691446" w:rsidRDefault="008C5E20" w:rsidP="00617421">
      <w:pPr>
        <w:spacing w:after="120"/>
        <w:jc w:val="both"/>
        <w:rPr>
          <w:rFonts w:ascii="Times New Roman" w:hAnsi="Times New Roman" w:cs="Times New Roman"/>
        </w:rPr>
      </w:pPr>
      <w:r w:rsidRPr="008C5E20">
        <w:rPr>
          <w:rFonts w:ascii="Times New Roman" w:hAnsi="Times New Roman" w:cs="Times New Roman"/>
        </w:rPr>
        <w:t xml:space="preserve">Çalışmada hangi araştırma deseninin kullanıldığı, örneklem seçimi, veri toplama ve analiz yöntemi gibi hususlar bu başlık altında belirtilmelidir. Araştırmanın yöntemi çalışmanın amacına uygun olmalıdır. </w:t>
      </w:r>
      <w:r w:rsidR="00691446" w:rsidRPr="008C5E20">
        <w:rPr>
          <w:rFonts w:ascii="Times New Roman" w:hAnsi="Times New Roman" w:cs="Times New Roman"/>
        </w:rPr>
        <w:t>Daha sonra araştırma amacını test etmek için oluşturulan araştırma modeli,</w:t>
      </w:r>
      <w:r w:rsidR="00691446">
        <w:rPr>
          <w:rFonts w:ascii="Times New Roman" w:hAnsi="Times New Roman" w:cs="Times New Roman"/>
        </w:rPr>
        <w:t xml:space="preserve"> </w:t>
      </w:r>
      <w:r w:rsidR="00691446" w:rsidRPr="00402AE6">
        <w:rPr>
          <w:rFonts w:ascii="Times New Roman" w:hAnsi="Times New Roman" w:cs="Times New Roman"/>
        </w:rPr>
        <w:t>hipotezler</w:t>
      </w:r>
      <w:r w:rsidR="00691446">
        <w:rPr>
          <w:rFonts w:ascii="Times New Roman" w:hAnsi="Times New Roman" w:cs="Times New Roman"/>
        </w:rPr>
        <w:t xml:space="preserve">i açıklanmalıdır. </w:t>
      </w:r>
      <w:r w:rsidR="004A3278">
        <w:rPr>
          <w:rFonts w:ascii="Times New Roman" w:hAnsi="Times New Roman" w:cs="Times New Roman"/>
        </w:rPr>
        <w:t xml:space="preserve">Ayrıca </w:t>
      </w:r>
      <w:r w:rsidR="00691446" w:rsidRPr="00402AE6">
        <w:rPr>
          <w:rFonts w:ascii="Times New Roman" w:hAnsi="Times New Roman" w:cs="Times New Roman"/>
        </w:rPr>
        <w:t xml:space="preserve">araştırma sonucunda elde edilen verilerin güvenilirlik testi sonucuna ve araştırma bulgularına yer verilmelidir. </w:t>
      </w:r>
      <w:r w:rsidR="00E767A3">
        <w:rPr>
          <w:rFonts w:ascii="Times New Roman" w:hAnsi="Times New Roman" w:cs="Times New Roman"/>
        </w:rPr>
        <w:t xml:space="preserve"> </w:t>
      </w:r>
      <w:r w:rsidR="00691446" w:rsidRPr="00402AE6">
        <w:rPr>
          <w:rFonts w:ascii="Times New Roman" w:hAnsi="Times New Roman" w:cs="Times New Roman"/>
        </w:rPr>
        <w:t>Metin içerisine yazılacak denklemler, “</w:t>
      </w:r>
      <w:proofErr w:type="spellStart"/>
      <w:r w:rsidR="00691446" w:rsidRPr="00402AE6">
        <w:rPr>
          <w:rFonts w:ascii="Times New Roman" w:hAnsi="Times New Roman" w:cs="Times New Roman"/>
        </w:rPr>
        <w:t>word</w:t>
      </w:r>
      <w:proofErr w:type="spellEnd"/>
      <w:r w:rsidR="00691446" w:rsidRPr="00402AE6">
        <w:rPr>
          <w:rFonts w:ascii="Times New Roman" w:hAnsi="Times New Roman" w:cs="Times New Roman"/>
        </w:rPr>
        <w:t xml:space="preserve">” programında </w:t>
      </w:r>
      <w:r w:rsidR="00691446" w:rsidRPr="00787868">
        <w:rPr>
          <w:rFonts w:ascii="Times New Roman" w:hAnsi="Times New Roman" w:cs="Times New Roman"/>
        </w:rPr>
        <w:t xml:space="preserve">denklem komutu ile </w:t>
      </w:r>
      <w:r w:rsidR="00787868">
        <w:rPr>
          <w:rFonts w:ascii="Times New Roman" w:hAnsi="Times New Roman" w:cs="Times New Roman"/>
        </w:rPr>
        <w:t>iki yana</w:t>
      </w:r>
      <w:r w:rsidR="00691446" w:rsidRPr="00787868">
        <w:rPr>
          <w:rFonts w:ascii="Times New Roman" w:hAnsi="Times New Roman" w:cs="Times New Roman"/>
        </w:rPr>
        <w:t xml:space="preserve"> olarak yazılmalı</w:t>
      </w:r>
      <w:r w:rsidR="00C220E5">
        <w:rPr>
          <w:rFonts w:ascii="Times New Roman" w:hAnsi="Times New Roman" w:cs="Times New Roman"/>
        </w:rPr>
        <w:t xml:space="preserve">dır. </w:t>
      </w:r>
      <w:r w:rsidR="00691446" w:rsidRPr="00402AE6">
        <w:rPr>
          <w:rFonts w:ascii="Times New Roman" w:hAnsi="Times New Roman" w:cs="Times New Roman"/>
        </w:rPr>
        <w:t xml:space="preserve">Metin içi atıflar APA </w:t>
      </w:r>
      <w:r w:rsidR="00444407">
        <w:rPr>
          <w:rFonts w:ascii="Times New Roman" w:hAnsi="Times New Roman" w:cs="Times New Roman"/>
        </w:rPr>
        <w:t>7</w:t>
      </w:r>
      <w:r w:rsidR="00691446" w:rsidRPr="00402AE6">
        <w:rPr>
          <w:rFonts w:ascii="Times New Roman" w:hAnsi="Times New Roman" w:cs="Times New Roman"/>
        </w:rPr>
        <w:t xml:space="preserve"> formatında olmak zorundadır.</w:t>
      </w:r>
    </w:p>
    <w:p w14:paraId="10ED3EDF" w14:textId="77777777" w:rsidR="00731788" w:rsidRDefault="00731788" w:rsidP="00617421">
      <w:pPr>
        <w:spacing w:after="120"/>
        <w:jc w:val="both"/>
        <w:rPr>
          <w:rFonts w:ascii="Times New Roman" w:hAnsi="Times New Roman" w:cs="Times New Roman"/>
        </w:rPr>
      </w:pPr>
    </w:p>
    <w:p w14:paraId="09B01AEF" w14:textId="77777777" w:rsidR="00731788" w:rsidRDefault="00731788" w:rsidP="00617421">
      <w:pPr>
        <w:spacing w:after="120"/>
        <w:jc w:val="both"/>
        <w:rPr>
          <w:rFonts w:ascii="Times New Roman" w:hAnsi="Times New Roman" w:cs="Times New Roman"/>
        </w:rPr>
      </w:pPr>
    </w:p>
    <w:p w14:paraId="358165BB" w14:textId="77777777" w:rsidR="00731788" w:rsidRDefault="00731788" w:rsidP="00617421">
      <w:pPr>
        <w:spacing w:after="120"/>
        <w:jc w:val="both"/>
        <w:rPr>
          <w:rFonts w:ascii="Times New Roman" w:hAnsi="Times New Roman" w:cs="Times New Roman"/>
        </w:rPr>
      </w:pPr>
    </w:p>
    <w:p w14:paraId="6C167254" w14:textId="77777777" w:rsidR="00731788" w:rsidRDefault="00731788" w:rsidP="00617421">
      <w:pPr>
        <w:spacing w:after="120"/>
        <w:jc w:val="both"/>
        <w:rPr>
          <w:rFonts w:ascii="Times New Roman" w:hAnsi="Times New Roman" w:cs="Times New Roman"/>
        </w:rPr>
      </w:pPr>
    </w:p>
    <w:p w14:paraId="53E6FF29" w14:textId="58E81685" w:rsidR="00444407" w:rsidRPr="00E767A3" w:rsidRDefault="00444407" w:rsidP="00E767A3">
      <w:pPr>
        <w:pStyle w:val="ListeParagraf"/>
        <w:numPr>
          <w:ilvl w:val="0"/>
          <w:numId w:val="58"/>
        </w:numPr>
        <w:spacing w:before="240" w:after="120"/>
        <w:ind w:left="0" w:firstLine="0"/>
        <w:rPr>
          <w:rFonts w:ascii="Times New Roman" w:hAnsi="Times New Roman" w:cs="Times New Roman"/>
          <w:b/>
          <w:sz w:val="24"/>
          <w:szCs w:val="24"/>
        </w:rPr>
      </w:pPr>
      <w:r w:rsidRPr="00444407">
        <w:rPr>
          <w:rFonts w:ascii="Times New Roman" w:hAnsi="Times New Roman" w:cs="Times New Roman"/>
          <w:b/>
          <w:sz w:val="24"/>
          <w:szCs w:val="24"/>
        </w:rPr>
        <w:t>BULGULAR (</w:t>
      </w:r>
      <w:r w:rsidRPr="00444407">
        <w:rPr>
          <w:rFonts w:ascii="Times New Roman" w:hAnsi="Times New Roman" w:cs="Times New Roman"/>
          <w:b/>
          <w:color w:val="000000" w:themeColor="text1"/>
          <w:sz w:val="24"/>
          <w:szCs w:val="24"/>
          <w:highlight w:val="yellow"/>
        </w:rPr>
        <w:t xml:space="preserve">BİRİNCİ DÜZEY BAŞLIK BÜYÜK HARFLERLE YAZILMALI, TİMES NEW ROMAN  12 PUNTO, KALIN, SOLA YASLI, GİRİNTİ YOK, BAŞLIK ÖNCESİNDE 12 NK VE SONRASINDA 6 NK BOŞLUK BIRAKILMALIDIR. </w:t>
      </w:r>
      <w:r w:rsidRPr="00444407">
        <w:rPr>
          <w:rFonts w:ascii="Times New Roman" w:hAnsi="Times New Roman" w:cs="Times New Roman"/>
          <w:b/>
          <w:sz w:val="24"/>
          <w:szCs w:val="24"/>
          <w:highlight w:val="yellow"/>
        </w:rPr>
        <w:t>BAŞLIK ALTINDA HİÇBİR AÇIKLAMAYA YER VERMEDEN DİĞER BAŞLIĞA GEÇİLMEMELİDİR.</w:t>
      </w:r>
      <w:r w:rsidRPr="00444407">
        <w:rPr>
          <w:rFonts w:ascii="Times New Roman" w:hAnsi="Times New Roman" w:cs="Times New Roman"/>
          <w:b/>
          <w:color w:val="000000" w:themeColor="text1"/>
          <w:sz w:val="24"/>
          <w:szCs w:val="24"/>
          <w:highlight w:val="yellow"/>
        </w:rPr>
        <w:t>)</w:t>
      </w:r>
    </w:p>
    <w:p w14:paraId="25444CA7" w14:textId="4E31E1AE" w:rsidR="00D67168" w:rsidRPr="00736578" w:rsidRDefault="002D73E8" w:rsidP="00E767A3">
      <w:pPr>
        <w:pStyle w:val="Newparagraph"/>
        <w:spacing w:after="120" w:line="276" w:lineRule="auto"/>
        <w:ind w:firstLine="0"/>
        <w:jc w:val="both"/>
        <w:rPr>
          <w:rFonts w:eastAsiaTheme="minorEastAsia"/>
          <w:sz w:val="22"/>
          <w:szCs w:val="22"/>
          <w:lang w:val="tr-TR" w:eastAsia="tr-TR"/>
        </w:rPr>
      </w:pPr>
      <w:r w:rsidRPr="00736578">
        <w:rPr>
          <w:rFonts w:eastAsiaTheme="minorEastAsia"/>
          <w:sz w:val="22"/>
          <w:szCs w:val="22"/>
          <w:lang w:val="tr-TR" w:eastAsia="tr-TR"/>
        </w:rPr>
        <w:t xml:space="preserve">Araştırma sonucunda elde edilen bulgulara bu bölümde yer verilmelidir. Bulgular araştırmanın amacına uygun ve sistematik şekilde (yeterli ve ilişkili alıntılar, örnekler, varsa istatistikler, tablolar ve şekillerle desteklenerek) sunulmalıdır. </w:t>
      </w:r>
      <w:proofErr w:type="spellStart"/>
      <w:r w:rsidR="00D67168" w:rsidRPr="00736578">
        <w:rPr>
          <w:sz w:val="22"/>
          <w:szCs w:val="22"/>
        </w:rPr>
        <w:t>Tablolara</w:t>
      </w:r>
      <w:proofErr w:type="spellEnd"/>
      <w:r w:rsidR="00D67168" w:rsidRPr="00736578">
        <w:rPr>
          <w:sz w:val="22"/>
          <w:szCs w:val="22"/>
        </w:rPr>
        <w:t xml:space="preserve"> </w:t>
      </w:r>
      <w:proofErr w:type="spellStart"/>
      <w:r w:rsidR="00D67168" w:rsidRPr="00736578">
        <w:rPr>
          <w:sz w:val="22"/>
          <w:szCs w:val="22"/>
        </w:rPr>
        <w:t>meti</w:t>
      </w:r>
      <w:r w:rsidR="00B34197" w:rsidRPr="00736578">
        <w:rPr>
          <w:sz w:val="22"/>
          <w:szCs w:val="22"/>
        </w:rPr>
        <w:t>n</w:t>
      </w:r>
      <w:proofErr w:type="spellEnd"/>
      <w:r w:rsidR="00B34197" w:rsidRPr="00736578">
        <w:rPr>
          <w:sz w:val="22"/>
          <w:szCs w:val="22"/>
        </w:rPr>
        <w:t xml:space="preserve"> </w:t>
      </w:r>
      <w:proofErr w:type="spellStart"/>
      <w:r w:rsidR="00B34197" w:rsidRPr="00736578">
        <w:rPr>
          <w:sz w:val="22"/>
          <w:szCs w:val="22"/>
        </w:rPr>
        <w:t>içerisinde</w:t>
      </w:r>
      <w:proofErr w:type="spellEnd"/>
      <w:r w:rsidR="00B34197" w:rsidRPr="00736578">
        <w:rPr>
          <w:sz w:val="22"/>
          <w:szCs w:val="22"/>
        </w:rPr>
        <w:t xml:space="preserve"> </w:t>
      </w:r>
      <w:proofErr w:type="spellStart"/>
      <w:r w:rsidR="00B34197" w:rsidRPr="00736578">
        <w:rPr>
          <w:sz w:val="22"/>
          <w:szCs w:val="22"/>
        </w:rPr>
        <w:t>atıf</w:t>
      </w:r>
      <w:proofErr w:type="spellEnd"/>
      <w:r w:rsidR="00B34197" w:rsidRPr="00736578">
        <w:rPr>
          <w:sz w:val="22"/>
          <w:szCs w:val="22"/>
        </w:rPr>
        <w:t xml:space="preserve"> </w:t>
      </w:r>
      <w:proofErr w:type="spellStart"/>
      <w:r w:rsidR="00B34197" w:rsidRPr="00736578">
        <w:rPr>
          <w:sz w:val="22"/>
          <w:szCs w:val="22"/>
        </w:rPr>
        <w:t>yapılmalıdır</w:t>
      </w:r>
      <w:proofErr w:type="spellEnd"/>
      <w:r w:rsidR="00B34197" w:rsidRPr="00736578">
        <w:rPr>
          <w:sz w:val="22"/>
          <w:szCs w:val="22"/>
        </w:rPr>
        <w:t xml:space="preserve">. </w:t>
      </w:r>
      <w:proofErr w:type="spellStart"/>
      <w:r w:rsidR="005B05EF" w:rsidRPr="00736578">
        <w:rPr>
          <w:sz w:val="22"/>
          <w:szCs w:val="22"/>
        </w:rPr>
        <w:t>Tablolara</w:t>
      </w:r>
      <w:proofErr w:type="spellEnd"/>
      <w:r w:rsidR="005B05EF" w:rsidRPr="00736578">
        <w:rPr>
          <w:sz w:val="22"/>
          <w:szCs w:val="22"/>
        </w:rPr>
        <w:t xml:space="preserve"> </w:t>
      </w:r>
      <w:proofErr w:type="spellStart"/>
      <w:r w:rsidR="005B05EF" w:rsidRPr="00736578">
        <w:rPr>
          <w:sz w:val="22"/>
          <w:szCs w:val="22"/>
        </w:rPr>
        <w:t>metin</w:t>
      </w:r>
      <w:proofErr w:type="spellEnd"/>
      <w:r w:rsidR="005B05EF" w:rsidRPr="00736578">
        <w:rPr>
          <w:sz w:val="22"/>
          <w:szCs w:val="22"/>
        </w:rPr>
        <w:t xml:space="preserve"> </w:t>
      </w:r>
      <w:proofErr w:type="spellStart"/>
      <w:r w:rsidR="005B05EF" w:rsidRPr="00736578">
        <w:rPr>
          <w:sz w:val="22"/>
          <w:szCs w:val="22"/>
        </w:rPr>
        <w:t>içerisinde</w:t>
      </w:r>
      <w:proofErr w:type="spellEnd"/>
      <w:r w:rsidR="005B05EF" w:rsidRPr="00736578">
        <w:rPr>
          <w:sz w:val="22"/>
          <w:szCs w:val="22"/>
        </w:rPr>
        <w:t xml:space="preserve"> </w:t>
      </w:r>
      <w:proofErr w:type="spellStart"/>
      <w:r w:rsidR="005B05EF" w:rsidRPr="00736578">
        <w:rPr>
          <w:sz w:val="22"/>
          <w:szCs w:val="22"/>
        </w:rPr>
        <w:t>atıfta</w:t>
      </w:r>
      <w:proofErr w:type="spellEnd"/>
      <w:r w:rsidR="005B05EF" w:rsidRPr="00736578">
        <w:rPr>
          <w:sz w:val="22"/>
          <w:szCs w:val="22"/>
        </w:rPr>
        <w:t xml:space="preserve"> </w:t>
      </w:r>
      <w:proofErr w:type="spellStart"/>
      <w:r w:rsidR="005B05EF" w:rsidRPr="00736578">
        <w:rPr>
          <w:sz w:val="22"/>
          <w:szCs w:val="22"/>
        </w:rPr>
        <w:t>bulunulurken</w:t>
      </w:r>
      <w:proofErr w:type="spellEnd"/>
      <w:r w:rsidR="005B05EF" w:rsidRPr="00736578">
        <w:rPr>
          <w:sz w:val="22"/>
          <w:szCs w:val="22"/>
        </w:rPr>
        <w:t xml:space="preserve"> Tablo 1</w:t>
      </w:r>
      <w:r w:rsidR="00444407" w:rsidRPr="00736578">
        <w:rPr>
          <w:sz w:val="22"/>
          <w:szCs w:val="22"/>
        </w:rPr>
        <w:t>.</w:t>
      </w:r>
      <w:r w:rsidR="005B05EF" w:rsidRPr="00736578">
        <w:rPr>
          <w:sz w:val="22"/>
          <w:szCs w:val="22"/>
        </w:rPr>
        <w:t xml:space="preserve">’de </w:t>
      </w:r>
      <w:proofErr w:type="spellStart"/>
      <w:r w:rsidR="005B05EF" w:rsidRPr="00736578">
        <w:rPr>
          <w:sz w:val="22"/>
          <w:szCs w:val="22"/>
        </w:rPr>
        <w:t>yer</w:t>
      </w:r>
      <w:proofErr w:type="spellEnd"/>
      <w:r w:rsidR="005B05EF" w:rsidRPr="00736578">
        <w:rPr>
          <w:sz w:val="22"/>
          <w:szCs w:val="22"/>
        </w:rPr>
        <w:t xml:space="preserve"> </w:t>
      </w:r>
      <w:proofErr w:type="spellStart"/>
      <w:r w:rsidR="005B05EF" w:rsidRPr="00736578">
        <w:rPr>
          <w:sz w:val="22"/>
          <w:szCs w:val="22"/>
        </w:rPr>
        <w:t>alan</w:t>
      </w:r>
      <w:proofErr w:type="spellEnd"/>
      <w:r w:rsidR="005B05EF" w:rsidRPr="00736578">
        <w:rPr>
          <w:sz w:val="22"/>
          <w:szCs w:val="22"/>
        </w:rPr>
        <w:t>… Tablo 2</w:t>
      </w:r>
      <w:r w:rsidR="00444407" w:rsidRPr="00736578">
        <w:rPr>
          <w:sz w:val="22"/>
          <w:szCs w:val="22"/>
        </w:rPr>
        <w:t>.</w:t>
      </w:r>
      <w:r w:rsidR="005B05EF" w:rsidRPr="00736578">
        <w:rPr>
          <w:sz w:val="22"/>
          <w:szCs w:val="22"/>
        </w:rPr>
        <w:t xml:space="preserve">’ye </w:t>
      </w:r>
      <w:proofErr w:type="spellStart"/>
      <w:r w:rsidR="005B05EF" w:rsidRPr="00736578">
        <w:rPr>
          <w:sz w:val="22"/>
          <w:szCs w:val="22"/>
        </w:rPr>
        <w:t>göre</w:t>
      </w:r>
      <w:proofErr w:type="spellEnd"/>
      <w:r w:rsidR="005B05EF" w:rsidRPr="00736578">
        <w:rPr>
          <w:sz w:val="22"/>
          <w:szCs w:val="22"/>
        </w:rPr>
        <w:t xml:space="preserve">… </w:t>
      </w:r>
      <w:proofErr w:type="spellStart"/>
      <w:r w:rsidR="005B05EF" w:rsidRPr="00736578">
        <w:rPr>
          <w:sz w:val="22"/>
          <w:szCs w:val="22"/>
        </w:rPr>
        <w:t>gibi</w:t>
      </w:r>
      <w:proofErr w:type="spellEnd"/>
      <w:r w:rsidR="005B05EF" w:rsidRPr="00736578">
        <w:rPr>
          <w:sz w:val="22"/>
          <w:szCs w:val="22"/>
        </w:rPr>
        <w:t xml:space="preserve"> </w:t>
      </w:r>
      <w:proofErr w:type="spellStart"/>
      <w:r w:rsidR="005B05EF" w:rsidRPr="00736578">
        <w:rPr>
          <w:sz w:val="22"/>
          <w:szCs w:val="22"/>
        </w:rPr>
        <w:t>ifadeler</w:t>
      </w:r>
      <w:proofErr w:type="spellEnd"/>
      <w:r w:rsidR="005B05EF" w:rsidRPr="00736578">
        <w:rPr>
          <w:sz w:val="22"/>
          <w:szCs w:val="22"/>
        </w:rPr>
        <w:t xml:space="preserve"> </w:t>
      </w:r>
      <w:proofErr w:type="spellStart"/>
      <w:r w:rsidR="005B05EF" w:rsidRPr="00736578">
        <w:rPr>
          <w:sz w:val="22"/>
          <w:szCs w:val="22"/>
        </w:rPr>
        <w:t>kullanılmalı</w:t>
      </w:r>
      <w:proofErr w:type="spellEnd"/>
      <w:r w:rsidR="005B05EF" w:rsidRPr="00736578">
        <w:rPr>
          <w:sz w:val="22"/>
          <w:szCs w:val="22"/>
        </w:rPr>
        <w:t xml:space="preserve"> </w:t>
      </w:r>
      <w:proofErr w:type="spellStart"/>
      <w:r w:rsidR="005B05EF" w:rsidRPr="00736578">
        <w:rPr>
          <w:sz w:val="22"/>
          <w:szCs w:val="22"/>
        </w:rPr>
        <w:t>aşağıdaki</w:t>
      </w:r>
      <w:proofErr w:type="spellEnd"/>
      <w:r w:rsidR="005B05EF" w:rsidRPr="00736578">
        <w:rPr>
          <w:sz w:val="22"/>
          <w:szCs w:val="22"/>
        </w:rPr>
        <w:t>/</w:t>
      </w:r>
      <w:proofErr w:type="spellStart"/>
      <w:r w:rsidR="005B05EF" w:rsidRPr="00736578">
        <w:rPr>
          <w:sz w:val="22"/>
          <w:szCs w:val="22"/>
        </w:rPr>
        <w:t>yukarıdaki</w:t>
      </w:r>
      <w:proofErr w:type="spellEnd"/>
      <w:r w:rsidR="005B05EF" w:rsidRPr="00736578">
        <w:rPr>
          <w:sz w:val="22"/>
          <w:szCs w:val="22"/>
        </w:rPr>
        <w:t xml:space="preserve"> </w:t>
      </w:r>
      <w:proofErr w:type="spellStart"/>
      <w:r w:rsidR="005B05EF" w:rsidRPr="00736578">
        <w:rPr>
          <w:sz w:val="22"/>
          <w:szCs w:val="22"/>
        </w:rPr>
        <w:t>tabloda</w:t>
      </w:r>
      <w:proofErr w:type="spellEnd"/>
      <w:r w:rsidR="005B05EF" w:rsidRPr="00736578">
        <w:rPr>
          <w:sz w:val="22"/>
          <w:szCs w:val="22"/>
        </w:rPr>
        <w:t xml:space="preserve">… </w:t>
      </w:r>
      <w:proofErr w:type="spellStart"/>
      <w:r w:rsidR="005B05EF" w:rsidRPr="00736578">
        <w:rPr>
          <w:sz w:val="22"/>
          <w:szCs w:val="22"/>
        </w:rPr>
        <w:t>gibi</w:t>
      </w:r>
      <w:proofErr w:type="spellEnd"/>
      <w:r w:rsidR="005B05EF" w:rsidRPr="00736578">
        <w:rPr>
          <w:sz w:val="22"/>
          <w:szCs w:val="22"/>
        </w:rPr>
        <w:t xml:space="preserve"> </w:t>
      </w:r>
      <w:proofErr w:type="spellStart"/>
      <w:r w:rsidR="005B05EF" w:rsidRPr="00736578">
        <w:rPr>
          <w:sz w:val="22"/>
          <w:szCs w:val="22"/>
        </w:rPr>
        <w:t>ifadeler</w:t>
      </w:r>
      <w:proofErr w:type="spellEnd"/>
      <w:r w:rsidR="005B05EF" w:rsidRPr="00736578">
        <w:rPr>
          <w:sz w:val="22"/>
          <w:szCs w:val="22"/>
        </w:rPr>
        <w:t xml:space="preserve"> </w:t>
      </w:r>
      <w:proofErr w:type="spellStart"/>
      <w:r w:rsidR="005B05EF" w:rsidRPr="00736578">
        <w:rPr>
          <w:sz w:val="22"/>
          <w:szCs w:val="22"/>
        </w:rPr>
        <w:t>kullanılmamalıdır</w:t>
      </w:r>
      <w:proofErr w:type="spellEnd"/>
      <w:r w:rsidR="005B05EF" w:rsidRPr="00736578">
        <w:rPr>
          <w:sz w:val="22"/>
          <w:szCs w:val="22"/>
        </w:rPr>
        <w:t xml:space="preserve">. </w:t>
      </w:r>
      <w:r w:rsidR="00B34197" w:rsidRPr="00736578">
        <w:rPr>
          <w:sz w:val="22"/>
          <w:szCs w:val="22"/>
        </w:rPr>
        <w:t xml:space="preserve">Tablo </w:t>
      </w:r>
      <w:proofErr w:type="spellStart"/>
      <w:r w:rsidR="00B34197" w:rsidRPr="00736578">
        <w:rPr>
          <w:sz w:val="22"/>
          <w:szCs w:val="22"/>
        </w:rPr>
        <w:t>düzenine</w:t>
      </w:r>
      <w:proofErr w:type="spellEnd"/>
      <w:r w:rsidR="00B34197" w:rsidRPr="00736578">
        <w:rPr>
          <w:sz w:val="22"/>
          <w:szCs w:val="22"/>
        </w:rPr>
        <w:t xml:space="preserve"> </w:t>
      </w:r>
      <w:proofErr w:type="spellStart"/>
      <w:r w:rsidR="00B34197" w:rsidRPr="00736578">
        <w:rPr>
          <w:sz w:val="22"/>
          <w:szCs w:val="22"/>
        </w:rPr>
        <w:t>ilişkin</w:t>
      </w:r>
      <w:proofErr w:type="spellEnd"/>
      <w:r w:rsidR="00B34197" w:rsidRPr="00736578">
        <w:rPr>
          <w:sz w:val="22"/>
          <w:szCs w:val="22"/>
        </w:rPr>
        <w:t xml:space="preserve"> </w:t>
      </w:r>
      <w:proofErr w:type="spellStart"/>
      <w:r w:rsidR="00B34197" w:rsidRPr="00736578">
        <w:rPr>
          <w:sz w:val="22"/>
          <w:szCs w:val="22"/>
        </w:rPr>
        <w:t>şekil</w:t>
      </w:r>
      <w:proofErr w:type="spellEnd"/>
      <w:r w:rsidR="00B34197" w:rsidRPr="00736578">
        <w:rPr>
          <w:sz w:val="22"/>
          <w:szCs w:val="22"/>
        </w:rPr>
        <w:t xml:space="preserve"> </w:t>
      </w:r>
      <w:proofErr w:type="spellStart"/>
      <w:r w:rsidR="00B34197" w:rsidRPr="00736578">
        <w:rPr>
          <w:sz w:val="22"/>
          <w:szCs w:val="22"/>
        </w:rPr>
        <w:t>şartları</w:t>
      </w:r>
      <w:proofErr w:type="spellEnd"/>
      <w:r w:rsidR="00B34197" w:rsidRPr="00736578">
        <w:rPr>
          <w:sz w:val="22"/>
          <w:szCs w:val="22"/>
        </w:rPr>
        <w:t xml:space="preserve"> Tablo</w:t>
      </w:r>
      <w:r w:rsidR="00444407" w:rsidRPr="00736578">
        <w:rPr>
          <w:sz w:val="22"/>
          <w:szCs w:val="22"/>
        </w:rPr>
        <w:t xml:space="preserve"> </w:t>
      </w:r>
      <w:r w:rsidR="00B34197" w:rsidRPr="00736578">
        <w:rPr>
          <w:sz w:val="22"/>
          <w:szCs w:val="22"/>
        </w:rPr>
        <w:t>1</w:t>
      </w:r>
      <w:r w:rsidR="00444407" w:rsidRPr="00736578">
        <w:rPr>
          <w:sz w:val="22"/>
          <w:szCs w:val="22"/>
        </w:rPr>
        <w:t>.</w:t>
      </w:r>
      <w:r w:rsidR="00B34197" w:rsidRPr="00736578">
        <w:rPr>
          <w:sz w:val="22"/>
          <w:szCs w:val="22"/>
        </w:rPr>
        <w:t xml:space="preserve">’de </w:t>
      </w:r>
      <w:proofErr w:type="spellStart"/>
      <w:r w:rsidR="00B34197" w:rsidRPr="00736578">
        <w:rPr>
          <w:sz w:val="22"/>
          <w:szCs w:val="22"/>
        </w:rPr>
        <w:t>gösterilmiştir</w:t>
      </w:r>
      <w:proofErr w:type="spellEnd"/>
      <w:r w:rsidR="00C51E36" w:rsidRPr="00736578">
        <w:rPr>
          <w:sz w:val="22"/>
          <w:szCs w:val="22"/>
        </w:rPr>
        <w:t>.  T</w:t>
      </w:r>
      <w:r w:rsidR="008E60C9" w:rsidRPr="00736578">
        <w:rPr>
          <w:sz w:val="22"/>
          <w:szCs w:val="22"/>
        </w:rPr>
        <w:t>ablo</w:t>
      </w:r>
      <w:r w:rsidR="00C51E36" w:rsidRPr="00736578">
        <w:rPr>
          <w:sz w:val="22"/>
          <w:szCs w:val="22"/>
        </w:rPr>
        <w:t xml:space="preserve"> </w:t>
      </w:r>
      <w:proofErr w:type="spellStart"/>
      <w:r w:rsidR="00C51E36" w:rsidRPr="00736578">
        <w:rPr>
          <w:sz w:val="22"/>
          <w:szCs w:val="22"/>
        </w:rPr>
        <w:t>içerisindeki</w:t>
      </w:r>
      <w:proofErr w:type="spellEnd"/>
      <w:r w:rsidR="00C51E36" w:rsidRPr="00736578">
        <w:rPr>
          <w:sz w:val="22"/>
          <w:szCs w:val="22"/>
        </w:rPr>
        <w:t xml:space="preserve"> </w:t>
      </w:r>
      <w:proofErr w:type="spellStart"/>
      <w:r w:rsidR="00C51E36" w:rsidRPr="00736578">
        <w:rPr>
          <w:sz w:val="22"/>
          <w:szCs w:val="22"/>
        </w:rPr>
        <w:t>metin</w:t>
      </w:r>
      <w:proofErr w:type="spellEnd"/>
      <w:r w:rsidR="00C51E36" w:rsidRPr="00736578">
        <w:rPr>
          <w:sz w:val="22"/>
          <w:szCs w:val="22"/>
        </w:rPr>
        <w:t xml:space="preserve"> 10 punto </w:t>
      </w:r>
      <w:proofErr w:type="spellStart"/>
      <w:r w:rsidR="00C51E36" w:rsidRPr="00736578">
        <w:rPr>
          <w:sz w:val="22"/>
          <w:szCs w:val="22"/>
        </w:rPr>
        <w:t>olup</w:t>
      </w:r>
      <w:proofErr w:type="spellEnd"/>
      <w:r w:rsidR="00C51E36" w:rsidRPr="00736578">
        <w:rPr>
          <w:sz w:val="22"/>
          <w:szCs w:val="22"/>
        </w:rPr>
        <w:t xml:space="preserve"> </w:t>
      </w:r>
      <w:proofErr w:type="spellStart"/>
      <w:r w:rsidR="00C51E36" w:rsidRPr="00736578">
        <w:rPr>
          <w:sz w:val="22"/>
          <w:szCs w:val="22"/>
        </w:rPr>
        <w:t>gerekli</w:t>
      </w:r>
      <w:proofErr w:type="spellEnd"/>
      <w:r w:rsidR="00C51E36" w:rsidRPr="00736578">
        <w:rPr>
          <w:sz w:val="22"/>
          <w:szCs w:val="22"/>
        </w:rPr>
        <w:t xml:space="preserve"> </w:t>
      </w:r>
      <w:proofErr w:type="spellStart"/>
      <w:r w:rsidR="00C51E36" w:rsidRPr="00736578">
        <w:rPr>
          <w:sz w:val="22"/>
          <w:szCs w:val="22"/>
        </w:rPr>
        <w:t>durumlarda</w:t>
      </w:r>
      <w:proofErr w:type="spellEnd"/>
      <w:r w:rsidR="00C51E36" w:rsidRPr="00736578">
        <w:rPr>
          <w:sz w:val="22"/>
          <w:szCs w:val="22"/>
        </w:rPr>
        <w:t xml:space="preserve"> </w:t>
      </w:r>
      <w:r w:rsidR="00444407" w:rsidRPr="00736578">
        <w:rPr>
          <w:sz w:val="22"/>
          <w:szCs w:val="22"/>
        </w:rPr>
        <w:t>8</w:t>
      </w:r>
      <w:r w:rsidR="00C51E36" w:rsidRPr="00736578">
        <w:rPr>
          <w:sz w:val="22"/>
          <w:szCs w:val="22"/>
        </w:rPr>
        <w:t xml:space="preserve"> </w:t>
      </w:r>
      <w:proofErr w:type="spellStart"/>
      <w:r w:rsidR="00C51E36" w:rsidRPr="00736578">
        <w:rPr>
          <w:sz w:val="22"/>
          <w:szCs w:val="22"/>
        </w:rPr>
        <w:t>puntoya</w:t>
      </w:r>
      <w:proofErr w:type="spellEnd"/>
      <w:r w:rsidR="00C51E36" w:rsidRPr="00736578">
        <w:rPr>
          <w:sz w:val="22"/>
          <w:szCs w:val="22"/>
        </w:rPr>
        <w:t xml:space="preserve"> </w:t>
      </w:r>
      <w:proofErr w:type="spellStart"/>
      <w:r w:rsidR="00C51E36" w:rsidRPr="00736578">
        <w:rPr>
          <w:sz w:val="22"/>
          <w:szCs w:val="22"/>
        </w:rPr>
        <w:t>kadar</w:t>
      </w:r>
      <w:proofErr w:type="spellEnd"/>
      <w:r w:rsidR="00C51E36" w:rsidRPr="00736578">
        <w:rPr>
          <w:sz w:val="22"/>
          <w:szCs w:val="22"/>
        </w:rPr>
        <w:t xml:space="preserve"> </w:t>
      </w:r>
      <w:proofErr w:type="spellStart"/>
      <w:r w:rsidR="00C51E36" w:rsidRPr="00736578">
        <w:rPr>
          <w:sz w:val="22"/>
          <w:szCs w:val="22"/>
        </w:rPr>
        <w:t>indirilebilir</w:t>
      </w:r>
      <w:proofErr w:type="spellEnd"/>
      <w:r w:rsidR="00C51E36" w:rsidRPr="00736578">
        <w:rPr>
          <w:sz w:val="22"/>
          <w:szCs w:val="22"/>
        </w:rPr>
        <w:t>.</w:t>
      </w:r>
      <w:r w:rsidR="008027E7" w:rsidRPr="00736578">
        <w:rPr>
          <w:sz w:val="22"/>
          <w:szCs w:val="22"/>
        </w:rPr>
        <w:t xml:space="preserve"> </w:t>
      </w:r>
      <w:proofErr w:type="spellStart"/>
      <w:r w:rsidR="008E60C9" w:rsidRPr="00736578">
        <w:rPr>
          <w:sz w:val="22"/>
          <w:szCs w:val="22"/>
        </w:rPr>
        <w:t>Satır</w:t>
      </w:r>
      <w:proofErr w:type="spellEnd"/>
      <w:r w:rsidR="008E60C9" w:rsidRPr="00736578">
        <w:rPr>
          <w:sz w:val="22"/>
          <w:szCs w:val="22"/>
        </w:rPr>
        <w:t xml:space="preserve"> </w:t>
      </w:r>
      <w:proofErr w:type="spellStart"/>
      <w:r w:rsidR="008E60C9" w:rsidRPr="00736578">
        <w:rPr>
          <w:sz w:val="22"/>
          <w:szCs w:val="22"/>
        </w:rPr>
        <w:t>Aralığı</w:t>
      </w:r>
      <w:proofErr w:type="spellEnd"/>
      <w:r w:rsidR="008E60C9" w:rsidRPr="00736578">
        <w:rPr>
          <w:sz w:val="22"/>
          <w:szCs w:val="22"/>
        </w:rPr>
        <w:t xml:space="preserve">: </w:t>
      </w:r>
      <w:proofErr w:type="spellStart"/>
      <w:r w:rsidR="008E60C9" w:rsidRPr="00736578">
        <w:rPr>
          <w:sz w:val="22"/>
          <w:szCs w:val="22"/>
        </w:rPr>
        <w:t>tek</w:t>
      </w:r>
      <w:proofErr w:type="spellEnd"/>
      <w:r w:rsidR="008E60C9" w:rsidRPr="00736578">
        <w:rPr>
          <w:sz w:val="22"/>
          <w:szCs w:val="22"/>
        </w:rPr>
        <w:t xml:space="preserve">, </w:t>
      </w:r>
      <w:proofErr w:type="spellStart"/>
      <w:r w:rsidR="008E60C9" w:rsidRPr="00736578">
        <w:rPr>
          <w:sz w:val="22"/>
          <w:szCs w:val="22"/>
        </w:rPr>
        <w:t>önce</w:t>
      </w:r>
      <w:proofErr w:type="spellEnd"/>
      <w:r w:rsidR="008E60C9" w:rsidRPr="00736578">
        <w:rPr>
          <w:sz w:val="22"/>
          <w:szCs w:val="22"/>
        </w:rPr>
        <w:t xml:space="preserve"> 0 </w:t>
      </w:r>
      <w:proofErr w:type="spellStart"/>
      <w:r w:rsidR="008E60C9" w:rsidRPr="00736578">
        <w:rPr>
          <w:sz w:val="22"/>
          <w:szCs w:val="22"/>
        </w:rPr>
        <w:t>nk</w:t>
      </w:r>
      <w:proofErr w:type="spellEnd"/>
      <w:r w:rsidR="008E60C9" w:rsidRPr="00736578">
        <w:rPr>
          <w:sz w:val="22"/>
          <w:szCs w:val="22"/>
        </w:rPr>
        <w:t xml:space="preserve">, </w:t>
      </w:r>
      <w:proofErr w:type="spellStart"/>
      <w:r w:rsidR="008E60C9" w:rsidRPr="00736578">
        <w:rPr>
          <w:sz w:val="22"/>
          <w:szCs w:val="22"/>
        </w:rPr>
        <w:t>sonra</w:t>
      </w:r>
      <w:proofErr w:type="spellEnd"/>
      <w:r w:rsidR="008E60C9" w:rsidRPr="00736578">
        <w:rPr>
          <w:sz w:val="22"/>
          <w:szCs w:val="22"/>
        </w:rPr>
        <w:t xml:space="preserve"> 0 </w:t>
      </w:r>
      <w:proofErr w:type="spellStart"/>
      <w:r w:rsidR="008E60C9" w:rsidRPr="00736578">
        <w:rPr>
          <w:sz w:val="22"/>
          <w:szCs w:val="22"/>
        </w:rPr>
        <w:t>nk</w:t>
      </w:r>
      <w:proofErr w:type="spellEnd"/>
      <w:r w:rsidR="008E60C9" w:rsidRPr="00736578">
        <w:rPr>
          <w:sz w:val="22"/>
          <w:szCs w:val="22"/>
        </w:rPr>
        <w:t xml:space="preserve">, </w:t>
      </w:r>
      <w:proofErr w:type="spellStart"/>
      <w:r w:rsidR="008E60C9" w:rsidRPr="00736578">
        <w:rPr>
          <w:sz w:val="22"/>
          <w:szCs w:val="22"/>
        </w:rPr>
        <w:t>girinti</w:t>
      </w:r>
      <w:proofErr w:type="spellEnd"/>
      <w:r w:rsidR="008E60C9" w:rsidRPr="00736578">
        <w:rPr>
          <w:sz w:val="22"/>
          <w:szCs w:val="22"/>
        </w:rPr>
        <w:t xml:space="preserve"> yok</w:t>
      </w:r>
      <w:r w:rsidR="008027E7" w:rsidRPr="00736578">
        <w:rPr>
          <w:sz w:val="22"/>
          <w:szCs w:val="22"/>
        </w:rPr>
        <w:t xml:space="preserve"> </w:t>
      </w:r>
      <w:proofErr w:type="spellStart"/>
      <w:r w:rsidR="008027E7" w:rsidRPr="00736578">
        <w:rPr>
          <w:sz w:val="22"/>
          <w:szCs w:val="22"/>
        </w:rPr>
        <w:t>şeklinde</w:t>
      </w:r>
      <w:proofErr w:type="spellEnd"/>
      <w:r w:rsidR="008027E7" w:rsidRPr="00736578">
        <w:rPr>
          <w:sz w:val="22"/>
          <w:szCs w:val="22"/>
        </w:rPr>
        <w:t xml:space="preserve"> </w:t>
      </w:r>
      <w:proofErr w:type="spellStart"/>
      <w:r w:rsidR="008027E7" w:rsidRPr="00736578">
        <w:rPr>
          <w:sz w:val="22"/>
          <w:szCs w:val="22"/>
        </w:rPr>
        <w:t>ayarlanmalıdır</w:t>
      </w:r>
      <w:proofErr w:type="spellEnd"/>
      <w:r w:rsidR="008027E7" w:rsidRPr="00736578">
        <w:rPr>
          <w:sz w:val="22"/>
          <w:szCs w:val="22"/>
        </w:rPr>
        <w:t xml:space="preserve">. </w:t>
      </w:r>
    </w:p>
    <w:p w14:paraId="483D7BE8" w14:textId="77777777" w:rsidR="003C4016" w:rsidRPr="00592DF4" w:rsidRDefault="003C4016" w:rsidP="00D67168">
      <w:pPr>
        <w:spacing w:before="240" w:after="120"/>
        <w:jc w:val="center"/>
        <w:rPr>
          <w:rFonts w:ascii="Times New Roman" w:hAnsi="Times New Roman" w:cs="Times New Roman"/>
          <w:b/>
        </w:rPr>
      </w:pPr>
      <w:r w:rsidRPr="00592DF4">
        <w:rPr>
          <w:rFonts w:ascii="Times New Roman" w:hAnsi="Times New Roman" w:cs="Times New Roman"/>
          <w:b/>
        </w:rPr>
        <w:t>Tablo 1. Başlıklar Tablo Üstünde ve Sadece İlk Harfler Büyük Ol</w:t>
      </w:r>
      <w:r w:rsidR="004143E8" w:rsidRPr="00592DF4">
        <w:rPr>
          <w:rFonts w:ascii="Times New Roman" w:hAnsi="Times New Roman" w:cs="Times New Roman"/>
          <w:b/>
        </w:rPr>
        <w:t>malıdır</w:t>
      </w:r>
      <w:r w:rsidRPr="00592DF4">
        <w:rPr>
          <w:rFonts w:ascii="Times New Roman" w:hAnsi="Times New Roman" w:cs="Times New Roman"/>
          <w:b/>
        </w:rPr>
        <w:t xml:space="preserve"> </w:t>
      </w:r>
      <w:r w:rsidR="00592DF4" w:rsidRPr="009D118B">
        <w:rPr>
          <w:rFonts w:ascii="Times New Roman" w:hAnsi="Times New Roman" w:cs="Times New Roman"/>
          <w:b/>
          <w:highlight w:val="yellow"/>
        </w:rPr>
        <w:t>(</w:t>
      </w:r>
      <w:r w:rsidRPr="009D118B">
        <w:rPr>
          <w:rFonts w:ascii="Times New Roman" w:hAnsi="Times New Roman" w:cs="Times New Roman"/>
          <w:b/>
          <w:highlight w:val="yellow"/>
        </w:rPr>
        <w:t>Kalın</w:t>
      </w:r>
      <w:r w:rsidR="00592DF4" w:rsidRPr="009D118B">
        <w:rPr>
          <w:rFonts w:ascii="Times New Roman" w:hAnsi="Times New Roman" w:cs="Times New Roman"/>
          <w:b/>
          <w:highlight w:val="yellow"/>
        </w:rPr>
        <w:t xml:space="preserve">, 11 punto ve Ortalı </w:t>
      </w:r>
      <w:r w:rsidRPr="009D118B">
        <w:rPr>
          <w:rFonts w:ascii="Times New Roman" w:hAnsi="Times New Roman" w:cs="Times New Roman"/>
          <w:b/>
          <w:highlight w:val="yellow"/>
        </w:rPr>
        <w:t>Yazıl</w:t>
      </w:r>
      <w:r w:rsidR="004143E8" w:rsidRPr="009D118B">
        <w:rPr>
          <w:rFonts w:ascii="Times New Roman" w:hAnsi="Times New Roman" w:cs="Times New Roman"/>
          <w:b/>
          <w:highlight w:val="yellow"/>
        </w:rPr>
        <w:t>malıdır</w:t>
      </w:r>
      <w:r w:rsidR="009D118B">
        <w:rPr>
          <w:rFonts w:ascii="Times New Roman" w:hAnsi="Times New Roman" w:cs="Times New Roman"/>
          <w:b/>
          <w:highlight w:val="yellow"/>
        </w:rPr>
        <w:t xml:space="preserve">, </w:t>
      </w:r>
      <w:r w:rsidR="009D118B" w:rsidRPr="00E11749">
        <w:rPr>
          <w:rFonts w:ascii="Times New Roman" w:hAnsi="Times New Roman" w:cs="Times New Roman"/>
          <w:b/>
          <w:highlight w:val="yellow"/>
        </w:rPr>
        <w:t xml:space="preserve">başlık öncesinde 12 </w:t>
      </w:r>
      <w:proofErr w:type="spellStart"/>
      <w:r w:rsidR="009D118B" w:rsidRPr="00E11749">
        <w:rPr>
          <w:rFonts w:ascii="Times New Roman" w:hAnsi="Times New Roman" w:cs="Times New Roman"/>
          <w:b/>
          <w:highlight w:val="yellow"/>
        </w:rPr>
        <w:t>nk</w:t>
      </w:r>
      <w:proofErr w:type="spellEnd"/>
      <w:r w:rsidR="009D118B" w:rsidRPr="00E11749">
        <w:rPr>
          <w:rFonts w:ascii="Times New Roman" w:hAnsi="Times New Roman" w:cs="Times New Roman"/>
          <w:b/>
          <w:highlight w:val="yellow"/>
        </w:rPr>
        <w:t xml:space="preserve"> ve sonrasında 6 </w:t>
      </w:r>
      <w:proofErr w:type="spellStart"/>
      <w:r w:rsidR="009D118B" w:rsidRPr="00E11749">
        <w:rPr>
          <w:rFonts w:ascii="Times New Roman" w:hAnsi="Times New Roman" w:cs="Times New Roman"/>
          <w:b/>
          <w:highlight w:val="yellow"/>
        </w:rPr>
        <w:t>nk</w:t>
      </w:r>
      <w:proofErr w:type="spellEnd"/>
      <w:r w:rsidR="009D118B" w:rsidRPr="00E11749">
        <w:rPr>
          <w:rFonts w:ascii="Times New Roman" w:hAnsi="Times New Roman" w:cs="Times New Roman"/>
          <w:b/>
          <w:highlight w:val="yellow"/>
        </w:rPr>
        <w:t xml:space="preserve"> boşluk bırakılmalıdır</w:t>
      </w:r>
      <w:r w:rsidR="00592DF4" w:rsidRPr="009D118B">
        <w:rPr>
          <w:rFonts w:ascii="Times New Roman" w:hAnsi="Times New Roman" w:cs="Times New Roman"/>
          <w:b/>
          <w:highlight w:val="yellow"/>
        </w:rPr>
        <w:t>)</w:t>
      </w:r>
      <w:r w:rsidR="00592DF4">
        <w:rPr>
          <w:rFonts w:ascii="Times New Roman" w:hAnsi="Times New Roman" w:cs="Times New Roman"/>
          <w:b/>
        </w:rPr>
        <w:t xml:space="preserve"> </w:t>
      </w:r>
    </w:p>
    <w:tbl>
      <w:tblPr>
        <w:tblW w:w="5000" w:type="pct"/>
        <w:tblCellMar>
          <w:left w:w="0" w:type="dxa"/>
          <w:right w:w="0" w:type="dxa"/>
        </w:tblCellMar>
        <w:tblLook w:val="0000" w:firstRow="0" w:lastRow="0" w:firstColumn="0" w:lastColumn="0" w:noHBand="0" w:noVBand="0"/>
      </w:tblPr>
      <w:tblGrid>
        <w:gridCol w:w="2276"/>
        <w:gridCol w:w="2763"/>
        <w:gridCol w:w="1738"/>
        <w:gridCol w:w="2293"/>
      </w:tblGrid>
      <w:tr w:rsidR="00EC02F4" w:rsidRPr="00B34197" w14:paraId="332AE3DE" w14:textId="77777777" w:rsidTr="007B0CD4">
        <w:trPr>
          <w:cantSplit/>
          <w:trHeight w:val="269"/>
          <w:tblHeader/>
        </w:trPr>
        <w:tc>
          <w:tcPr>
            <w:tcW w:w="1255" w:type="pct"/>
            <w:tcBorders>
              <w:top w:val="single" w:sz="12" w:space="0" w:color="auto"/>
              <w:bottom w:val="single" w:sz="12" w:space="0" w:color="auto"/>
            </w:tcBorders>
            <w:shd w:val="clear" w:color="auto" w:fill="auto"/>
            <w:vAlign w:val="center"/>
          </w:tcPr>
          <w:p w14:paraId="79C759EE" w14:textId="77777777" w:rsidR="00EC02F4" w:rsidRPr="00B34197" w:rsidRDefault="00EC02F4" w:rsidP="00EC02F4">
            <w:pPr>
              <w:autoSpaceDE w:val="0"/>
              <w:autoSpaceDN w:val="0"/>
              <w:adjustRightInd w:val="0"/>
              <w:spacing w:after="0" w:line="240" w:lineRule="auto"/>
              <w:jc w:val="center"/>
              <w:rPr>
                <w:rFonts w:ascii="Times New Roman" w:hAnsi="Times New Roman" w:cs="Times New Roman"/>
                <w:b/>
                <w:sz w:val="20"/>
              </w:rPr>
            </w:pPr>
            <w:r w:rsidRPr="00B34197">
              <w:rPr>
                <w:rFonts w:ascii="Times New Roman" w:hAnsi="Times New Roman" w:cs="Times New Roman"/>
                <w:b/>
                <w:sz w:val="20"/>
              </w:rPr>
              <w:t>Bilgiler</w:t>
            </w:r>
          </w:p>
        </w:tc>
        <w:tc>
          <w:tcPr>
            <w:tcW w:w="1523" w:type="pct"/>
            <w:tcBorders>
              <w:top w:val="single" w:sz="12" w:space="0" w:color="auto"/>
              <w:bottom w:val="single" w:sz="12" w:space="0" w:color="auto"/>
            </w:tcBorders>
            <w:shd w:val="clear" w:color="auto" w:fill="auto"/>
            <w:vAlign w:val="center"/>
          </w:tcPr>
          <w:p w14:paraId="6FD1F9D1" w14:textId="77777777" w:rsidR="00EC02F4" w:rsidRPr="00B34197" w:rsidRDefault="00EC02F4" w:rsidP="00EC02F4">
            <w:pPr>
              <w:autoSpaceDE w:val="0"/>
              <w:autoSpaceDN w:val="0"/>
              <w:adjustRightInd w:val="0"/>
              <w:spacing w:after="0" w:line="240" w:lineRule="auto"/>
              <w:ind w:left="60" w:right="60"/>
              <w:jc w:val="center"/>
              <w:rPr>
                <w:rFonts w:ascii="Times New Roman" w:hAnsi="Times New Roman" w:cs="Times New Roman"/>
                <w:b/>
                <w:color w:val="000000"/>
                <w:sz w:val="20"/>
              </w:rPr>
            </w:pPr>
            <w:r w:rsidRPr="00B34197">
              <w:rPr>
                <w:rFonts w:ascii="Times New Roman" w:hAnsi="Times New Roman" w:cs="Times New Roman"/>
                <w:b/>
                <w:color w:val="000000"/>
                <w:sz w:val="20"/>
              </w:rPr>
              <w:t>Gruplar</w:t>
            </w:r>
          </w:p>
        </w:tc>
        <w:tc>
          <w:tcPr>
            <w:tcW w:w="958" w:type="pct"/>
            <w:tcBorders>
              <w:top w:val="single" w:sz="12" w:space="0" w:color="auto"/>
              <w:bottom w:val="single" w:sz="12" w:space="0" w:color="auto"/>
            </w:tcBorders>
            <w:shd w:val="clear" w:color="auto" w:fill="auto"/>
            <w:vAlign w:val="center"/>
          </w:tcPr>
          <w:p w14:paraId="6569B897" w14:textId="77777777" w:rsidR="00EC02F4" w:rsidRPr="00B34197" w:rsidRDefault="00EC02F4" w:rsidP="00EC02F4">
            <w:pPr>
              <w:autoSpaceDE w:val="0"/>
              <w:autoSpaceDN w:val="0"/>
              <w:adjustRightInd w:val="0"/>
              <w:spacing w:after="0" w:line="240" w:lineRule="auto"/>
              <w:ind w:left="60" w:right="60"/>
              <w:jc w:val="center"/>
              <w:rPr>
                <w:rFonts w:ascii="Times New Roman" w:hAnsi="Times New Roman" w:cs="Times New Roman"/>
                <w:b/>
                <w:color w:val="000000"/>
                <w:sz w:val="20"/>
              </w:rPr>
            </w:pPr>
            <w:r w:rsidRPr="00B34197">
              <w:rPr>
                <w:rFonts w:ascii="Times New Roman" w:hAnsi="Times New Roman" w:cs="Times New Roman"/>
                <w:b/>
                <w:color w:val="000000"/>
                <w:sz w:val="20"/>
              </w:rPr>
              <w:t>Sayı</w:t>
            </w:r>
          </w:p>
        </w:tc>
        <w:tc>
          <w:tcPr>
            <w:tcW w:w="1264" w:type="pct"/>
            <w:tcBorders>
              <w:top w:val="single" w:sz="12" w:space="0" w:color="auto"/>
              <w:bottom w:val="single" w:sz="12" w:space="0" w:color="auto"/>
            </w:tcBorders>
            <w:shd w:val="clear" w:color="auto" w:fill="auto"/>
            <w:vAlign w:val="center"/>
          </w:tcPr>
          <w:p w14:paraId="23DB67D4" w14:textId="77777777" w:rsidR="00EC02F4" w:rsidRPr="00B34197" w:rsidRDefault="00EC02F4" w:rsidP="00EC02F4">
            <w:pPr>
              <w:autoSpaceDE w:val="0"/>
              <w:autoSpaceDN w:val="0"/>
              <w:adjustRightInd w:val="0"/>
              <w:spacing w:after="0" w:line="240" w:lineRule="auto"/>
              <w:ind w:left="60" w:right="60"/>
              <w:jc w:val="center"/>
              <w:rPr>
                <w:rFonts w:ascii="Times New Roman" w:hAnsi="Times New Roman" w:cs="Times New Roman"/>
                <w:b/>
                <w:color w:val="000000"/>
                <w:sz w:val="20"/>
              </w:rPr>
            </w:pPr>
            <w:r w:rsidRPr="00B34197">
              <w:rPr>
                <w:rFonts w:ascii="Times New Roman" w:hAnsi="Times New Roman" w:cs="Times New Roman"/>
                <w:b/>
                <w:color w:val="000000"/>
                <w:sz w:val="20"/>
              </w:rPr>
              <w:t>Yüzde</w:t>
            </w:r>
          </w:p>
        </w:tc>
      </w:tr>
      <w:tr w:rsidR="00592DF4" w:rsidRPr="00B34197" w14:paraId="42C4672F" w14:textId="77777777" w:rsidTr="007B0CD4">
        <w:trPr>
          <w:cantSplit/>
          <w:trHeight w:val="117"/>
          <w:tblHeader/>
        </w:trPr>
        <w:tc>
          <w:tcPr>
            <w:tcW w:w="1255" w:type="pct"/>
            <w:vMerge w:val="restart"/>
            <w:tcBorders>
              <w:top w:val="single" w:sz="12" w:space="0" w:color="auto"/>
            </w:tcBorders>
            <w:shd w:val="clear" w:color="auto" w:fill="auto"/>
            <w:vAlign w:val="center"/>
          </w:tcPr>
          <w:p w14:paraId="0F7489CD" w14:textId="77777777" w:rsidR="00592DF4" w:rsidRPr="00B34197" w:rsidRDefault="00592DF4" w:rsidP="00592DF4">
            <w:pPr>
              <w:autoSpaceDE w:val="0"/>
              <w:autoSpaceDN w:val="0"/>
              <w:adjustRightInd w:val="0"/>
              <w:spacing w:after="0" w:line="240" w:lineRule="auto"/>
              <w:ind w:right="60"/>
              <w:rPr>
                <w:rFonts w:ascii="Times New Roman" w:hAnsi="Times New Roman" w:cs="Times New Roman"/>
                <w:b/>
                <w:color w:val="000000"/>
                <w:sz w:val="20"/>
                <w:lang w:val="en-US"/>
              </w:rPr>
            </w:pPr>
            <w:proofErr w:type="spellStart"/>
            <w:r w:rsidRPr="00B34197">
              <w:rPr>
                <w:rFonts w:ascii="Times New Roman" w:hAnsi="Times New Roman" w:cs="Times New Roman"/>
                <w:b/>
                <w:sz w:val="20"/>
                <w:lang w:val="en-US"/>
              </w:rPr>
              <w:t>Aaaaa</w:t>
            </w:r>
            <w:proofErr w:type="spellEnd"/>
            <w:r w:rsidRPr="00B34197">
              <w:rPr>
                <w:rFonts w:ascii="Times New Roman" w:hAnsi="Times New Roman" w:cs="Times New Roman"/>
                <w:b/>
                <w:sz w:val="20"/>
                <w:lang w:val="en-US"/>
              </w:rPr>
              <w:t xml:space="preserve"> </w:t>
            </w:r>
            <w:proofErr w:type="spellStart"/>
            <w:r w:rsidRPr="00B34197">
              <w:rPr>
                <w:rFonts w:ascii="Times New Roman" w:hAnsi="Times New Roman" w:cs="Times New Roman"/>
                <w:b/>
                <w:sz w:val="20"/>
                <w:lang w:val="en-US"/>
              </w:rPr>
              <w:t>Aaaaaa</w:t>
            </w:r>
            <w:proofErr w:type="spellEnd"/>
          </w:p>
        </w:tc>
        <w:tc>
          <w:tcPr>
            <w:tcW w:w="1523" w:type="pct"/>
            <w:tcBorders>
              <w:top w:val="single" w:sz="12" w:space="0" w:color="auto"/>
            </w:tcBorders>
            <w:shd w:val="clear" w:color="auto" w:fill="auto"/>
          </w:tcPr>
          <w:p w14:paraId="04D74243" w14:textId="77777777" w:rsidR="00592DF4" w:rsidRPr="00B34197" w:rsidRDefault="00592DF4" w:rsidP="00592DF4">
            <w:pPr>
              <w:autoSpaceDE w:val="0"/>
              <w:autoSpaceDN w:val="0"/>
              <w:adjustRightInd w:val="0"/>
              <w:spacing w:after="0" w:line="240" w:lineRule="auto"/>
              <w:ind w:left="62" w:right="62"/>
              <w:rPr>
                <w:rFonts w:ascii="Times New Roman" w:hAnsi="Times New Roman" w:cs="Times New Roman"/>
                <w:color w:val="000000"/>
                <w:sz w:val="20"/>
                <w:lang w:val="en-US"/>
              </w:rPr>
            </w:pPr>
            <w:proofErr w:type="spellStart"/>
            <w:r w:rsidRPr="00B34197">
              <w:rPr>
                <w:rFonts w:ascii="Times New Roman" w:hAnsi="Times New Roman" w:cs="Times New Roman"/>
                <w:color w:val="000000"/>
                <w:sz w:val="20"/>
                <w:lang w:val="en-US"/>
              </w:rPr>
              <w:t>Aaaa</w:t>
            </w:r>
            <w:proofErr w:type="spellEnd"/>
          </w:p>
        </w:tc>
        <w:tc>
          <w:tcPr>
            <w:tcW w:w="958" w:type="pct"/>
            <w:tcBorders>
              <w:top w:val="single" w:sz="12" w:space="0" w:color="auto"/>
            </w:tcBorders>
            <w:shd w:val="clear" w:color="auto" w:fill="auto"/>
          </w:tcPr>
          <w:p w14:paraId="5115AE13" w14:textId="77777777" w:rsidR="00592DF4" w:rsidRPr="00B34197" w:rsidRDefault="00592DF4" w:rsidP="00C220E5">
            <w:pPr>
              <w:autoSpaceDE w:val="0"/>
              <w:autoSpaceDN w:val="0"/>
              <w:adjustRightInd w:val="0"/>
              <w:spacing w:after="0" w:line="240" w:lineRule="auto"/>
              <w:ind w:left="60" w:right="60"/>
              <w:jc w:val="center"/>
              <w:rPr>
                <w:rFonts w:ascii="Times New Roman" w:hAnsi="Times New Roman" w:cs="Times New Roman"/>
                <w:color w:val="000000"/>
                <w:sz w:val="20"/>
                <w:lang w:val="en-US"/>
              </w:rPr>
            </w:pPr>
            <w:r w:rsidRPr="00B34197">
              <w:rPr>
                <w:rFonts w:ascii="Times New Roman" w:hAnsi="Times New Roman" w:cs="Times New Roman"/>
                <w:color w:val="000000"/>
                <w:sz w:val="20"/>
                <w:lang w:val="en-US"/>
              </w:rPr>
              <w:t>25</w:t>
            </w:r>
          </w:p>
        </w:tc>
        <w:tc>
          <w:tcPr>
            <w:tcW w:w="1264" w:type="pct"/>
            <w:tcBorders>
              <w:top w:val="single" w:sz="12" w:space="0" w:color="auto"/>
            </w:tcBorders>
            <w:shd w:val="clear" w:color="auto" w:fill="auto"/>
          </w:tcPr>
          <w:p w14:paraId="47C3EF69" w14:textId="77777777" w:rsidR="00592DF4" w:rsidRPr="00B34197" w:rsidRDefault="00592DF4" w:rsidP="00C220E5">
            <w:pPr>
              <w:autoSpaceDE w:val="0"/>
              <w:autoSpaceDN w:val="0"/>
              <w:adjustRightInd w:val="0"/>
              <w:spacing w:after="0" w:line="240" w:lineRule="auto"/>
              <w:ind w:left="60" w:right="60"/>
              <w:jc w:val="center"/>
              <w:rPr>
                <w:rFonts w:ascii="Times New Roman" w:hAnsi="Times New Roman" w:cs="Times New Roman"/>
                <w:color w:val="000000"/>
                <w:sz w:val="20"/>
                <w:lang w:val="en-US"/>
              </w:rPr>
            </w:pPr>
            <w:r w:rsidRPr="00B34197">
              <w:rPr>
                <w:rFonts w:ascii="Times New Roman" w:hAnsi="Times New Roman" w:cs="Times New Roman"/>
                <w:color w:val="000000"/>
                <w:sz w:val="20"/>
                <w:lang w:val="en-US"/>
              </w:rPr>
              <w:t>25,0</w:t>
            </w:r>
          </w:p>
        </w:tc>
      </w:tr>
      <w:tr w:rsidR="00592DF4" w:rsidRPr="00B34197" w14:paraId="77FBF08B" w14:textId="77777777" w:rsidTr="007B0CD4">
        <w:trPr>
          <w:cantSplit/>
          <w:trHeight w:val="180"/>
          <w:tblHeader/>
        </w:trPr>
        <w:tc>
          <w:tcPr>
            <w:tcW w:w="1255" w:type="pct"/>
            <w:vMerge/>
            <w:shd w:val="clear" w:color="auto" w:fill="auto"/>
          </w:tcPr>
          <w:p w14:paraId="03B76054" w14:textId="77777777" w:rsidR="00592DF4" w:rsidRPr="00B34197" w:rsidRDefault="00592DF4" w:rsidP="00592DF4">
            <w:pPr>
              <w:autoSpaceDE w:val="0"/>
              <w:autoSpaceDN w:val="0"/>
              <w:adjustRightInd w:val="0"/>
              <w:spacing w:after="0" w:line="240" w:lineRule="auto"/>
              <w:ind w:left="60" w:right="60"/>
              <w:rPr>
                <w:rFonts w:ascii="Times New Roman" w:hAnsi="Times New Roman" w:cs="Times New Roman"/>
                <w:color w:val="000000"/>
                <w:sz w:val="20"/>
                <w:lang w:val="en-US"/>
              </w:rPr>
            </w:pPr>
          </w:p>
        </w:tc>
        <w:tc>
          <w:tcPr>
            <w:tcW w:w="1523" w:type="pct"/>
            <w:shd w:val="clear" w:color="auto" w:fill="auto"/>
          </w:tcPr>
          <w:p w14:paraId="2CF7195C" w14:textId="77777777" w:rsidR="00592DF4" w:rsidRPr="00B34197" w:rsidRDefault="00592DF4" w:rsidP="00592DF4">
            <w:pPr>
              <w:autoSpaceDE w:val="0"/>
              <w:autoSpaceDN w:val="0"/>
              <w:adjustRightInd w:val="0"/>
              <w:spacing w:after="0" w:line="240" w:lineRule="auto"/>
              <w:ind w:left="62" w:right="62"/>
              <w:rPr>
                <w:rFonts w:ascii="Times New Roman" w:hAnsi="Times New Roman" w:cs="Times New Roman"/>
                <w:color w:val="000000"/>
                <w:sz w:val="20"/>
                <w:lang w:val="en-US"/>
              </w:rPr>
            </w:pPr>
            <w:proofErr w:type="spellStart"/>
            <w:r w:rsidRPr="00B34197">
              <w:rPr>
                <w:rFonts w:ascii="Times New Roman" w:hAnsi="Times New Roman" w:cs="Times New Roman"/>
                <w:color w:val="000000"/>
                <w:sz w:val="20"/>
                <w:lang w:val="en-US"/>
              </w:rPr>
              <w:t>Aaaa</w:t>
            </w:r>
            <w:proofErr w:type="spellEnd"/>
          </w:p>
        </w:tc>
        <w:tc>
          <w:tcPr>
            <w:tcW w:w="958" w:type="pct"/>
            <w:shd w:val="clear" w:color="auto" w:fill="auto"/>
          </w:tcPr>
          <w:p w14:paraId="1E94A3A8" w14:textId="77777777" w:rsidR="00592DF4" w:rsidRPr="00B34197" w:rsidRDefault="00592DF4" w:rsidP="00C220E5">
            <w:pPr>
              <w:autoSpaceDE w:val="0"/>
              <w:autoSpaceDN w:val="0"/>
              <w:adjustRightInd w:val="0"/>
              <w:spacing w:after="0" w:line="240" w:lineRule="auto"/>
              <w:ind w:left="60" w:right="60"/>
              <w:jc w:val="center"/>
              <w:rPr>
                <w:rFonts w:ascii="Times New Roman" w:hAnsi="Times New Roman" w:cs="Times New Roman"/>
                <w:color w:val="000000"/>
                <w:sz w:val="20"/>
                <w:lang w:val="en-US"/>
              </w:rPr>
            </w:pPr>
            <w:r w:rsidRPr="00B34197">
              <w:rPr>
                <w:rFonts w:ascii="Times New Roman" w:hAnsi="Times New Roman" w:cs="Times New Roman"/>
                <w:color w:val="000000"/>
                <w:sz w:val="20"/>
                <w:lang w:val="en-US"/>
              </w:rPr>
              <w:t>50</w:t>
            </w:r>
          </w:p>
        </w:tc>
        <w:tc>
          <w:tcPr>
            <w:tcW w:w="1264" w:type="pct"/>
            <w:shd w:val="clear" w:color="auto" w:fill="auto"/>
          </w:tcPr>
          <w:p w14:paraId="47573794" w14:textId="77777777" w:rsidR="00592DF4" w:rsidRPr="00B34197" w:rsidRDefault="00592DF4" w:rsidP="00C220E5">
            <w:pPr>
              <w:autoSpaceDE w:val="0"/>
              <w:autoSpaceDN w:val="0"/>
              <w:adjustRightInd w:val="0"/>
              <w:spacing w:after="0" w:line="240" w:lineRule="auto"/>
              <w:ind w:left="60" w:right="60"/>
              <w:jc w:val="center"/>
              <w:rPr>
                <w:rFonts w:ascii="Times New Roman" w:hAnsi="Times New Roman" w:cs="Times New Roman"/>
                <w:color w:val="000000"/>
                <w:sz w:val="20"/>
                <w:lang w:val="en-US"/>
              </w:rPr>
            </w:pPr>
            <w:r w:rsidRPr="00B34197">
              <w:rPr>
                <w:rFonts w:ascii="Times New Roman" w:hAnsi="Times New Roman" w:cs="Times New Roman"/>
                <w:color w:val="000000"/>
                <w:sz w:val="20"/>
                <w:lang w:val="en-US"/>
              </w:rPr>
              <w:t>50,0</w:t>
            </w:r>
          </w:p>
        </w:tc>
      </w:tr>
      <w:tr w:rsidR="00592DF4" w:rsidRPr="00B34197" w14:paraId="7EF5863F" w14:textId="77777777" w:rsidTr="007B0CD4">
        <w:trPr>
          <w:cantSplit/>
          <w:trHeight w:val="130"/>
        </w:trPr>
        <w:tc>
          <w:tcPr>
            <w:tcW w:w="1255" w:type="pct"/>
            <w:vMerge/>
            <w:tcBorders>
              <w:bottom w:val="single" w:sz="4" w:space="0" w:color="auto"/>
            </w:tcBorders>
            <w:shd w:val="clear" w:color="auto" w:fill="auto"/>
          </w:tcPr>
          <w:p w14:paraId="17480527" w14:textId="77777777" w:rsidR="00592DF4" w:rsidRPr="00B34197" w:rsidRDefault="00592DF4" w:rsidP="00592DF4">
            <w:pPr>
              <w:autoSpaceDE w:val="0"/>
              <w:autoSpaceDN w:val="0"/>
              <w:adjustRightInd w:val="0"/>
              <w:spacing w:after="0" w:line="240" w:lineRule="auto"/>
              <w:ind w:left="60" w:right="60"/>
              <w:rPr>
                <w:rFonts w:ascii="Times New Roman" w:hAnsi="Times New Roman" w:cs="Times New Roman"/>
                <w:color w:val="000000"/>
                <w:sz w:val="20"/>
                <w:lang w:val="en-US"/>
              </w:rPr>
            </w:pPr>
          </w:p>
        </w:tc>
        <w:tc>
          <w:tcPr>
            <w:tcW w:w="1523" w:type="pct"/>
            <w:tcBorders>
              <w:bottom w:val="single" w:sz="4" w:space="0" w:color="auto"/>
            </w:tcBorders>
            <w:shd w:val="clear" w:color="auto" w:fill="auto"/>
          </w:tcPr>
          <w:p w14:paraId="40FA5800" w14:textId="77777777" w:rsidR="00592DF4" w:rsidRPr="00B34197" w:rsidRDefault="00592DF4" w:rsidP="00592DF4">
            <w:pPr>
              <w:autoSpaceDE w:val="0"/>
              <w:autoSpaceDN w:val="0"/>
              <w:adjustRightInd w:val="0"/>
              <w:spacing w:after="0" w:line="240" w:lineRule="auto"/>
              <w:ind w:left="62" w:right="62"/>
              <w:rPr>
                <w:rFonts w:ascii="Times New Roman" w:hAnsi="Times New Roman" w:cs="Times New Roman"/>
                <w:b/>
                <w:color w:val="000000"/>
                <w:sz w:val="20"/>
                <w:lang w:val="en-US"/>
              </w:rPr>
            </w:pPr>
            <w:proofErr w:type="spellStart"/>
            <w:r w:rsidRPr="00B34197">
              <w:rPr>
                <w:rFonts w:ascii="Times New Roman" w:hAnsi="Times New Roman" w:cs="Times New Roman"/>
                <w:color w:val="000000"/>
                <w:sz w:val="20"/>
                <w:lang w:val="en-US"/>
              </w:rPr>
              <w:t>Aaaa</w:t>
            </w:r>
            <w:proofErr w:type="spellEnd"/>
          </w:p>
        </w:tc>
        <w:tc>
          <w:tcPr>
            <w:tcW w:w="958" w:type="pct"/>
            <w:tcBorders>
              <w:bottom w:val="single" w:sz="4" w:space="0" w:color="auto"/>
            </w:tcBorders>
            <w:shd w:val="clear" w:color="auto" w:fill="auto"/>
          </w:tcPr>
          <w:p w14:paraId="5F0EBFA1" w14:textId="77777777" w:rsidR="00592DF4" w:rsidRPr="00B34197" w:rsidRDefault="00592DF4" w:rsidP="00C220E5">
            <w:pPr>
              <w:autoSpaceDE w:val="0"/>
              <w:autoSpaceDN w:val="0"/>
              <w:adjustRightInd w:val="0"/>
              <w:spacing w:after="0" w:line="240" w:lineRule="auto"/>
              <w:ind w:left="60" w:right="60"/>
              <w:jc w:val="center"/>
              <w:rPr>
                <w:rFonts w:ascii="Times New Roman" w:hAnsi="Times New Roman" w:cs="Times New Roman"/>
                <w:b/>
                <w:color w:val="000000"/>
                <w:sz w:val="20"/>
                <w:lang w:val="en-US"/>
              </w:rPr>
            </w:pPr>
            <w:r w:rsidRPr="00B34197">
              <w:rPr>
                <w:rFonts w:ascii="Times New Roman" w:hAnsi="Times New Roman" w:cs="Times New Roman"/>
                <w:color w:val="000000"/>
                <w:sz w:val="20"/>
                <w:lang w:val="en-US"/>
              </w:rPr>
              <w:t>25</w:t>
            </w:r>
          </w:p>
        </w:tc>
        <w:tc>
          <w:tcPr>
            <w:tcW w:w="1264" w:type="pct"/>
            <w:tcBorders>
              <w:bottom w:val="single" w:sz="4" w:space="0" w:color="auto"/>
            </w:tcBorders>
            <w:shd w:val="clear" w:color="auto" w:fill="auto"/>
          </w:tcPr>
          <w:p w14:paraId="53DA7634" w14:textId="77777777" w:rsidR="00592DF4" w:rsidRPr="00B34197" w:rsidRDefault="00592DF4" w:rsidP="00C220E5">
            <w:pPr>
              <w:autoSpaceDE w:val="0"/>
              <w:autoSpaceDN w:val="0"/>
              <w:adjustRightInd w:val="0"/>
              <w:spacing w:after="0" w:line="240" w:lineRule="auto"/>
              <w:ind w:left="60" w:right="60"/>
              <w:jc w:val="center"/>
              <w:rPr>
                <w:rFonts w:ascii="Times New Roman" w:hAnsi="Times New Roman" w:cs="Times New Roman"/>
                <w:b/>
                <w:color w:val="000000"/>
                <w:sz w:val="20"/>
                <w:lang w:val="en-US"/>
              </w:rPr>
            </w:pPr>
            <w:r w:rsidRPr="00B34197">
              <w:rPr>
                <w:rFonts w:ascii="Times New Roman" w:hAnsi="Times New Roman" w:cs="Times New Roman"/>
                <w:color w:val="000000"/>
                <w:sz w:val="20"/>
                <w:lang w:val="en-US"/>
              </w:rPr>
              <w:t>25,0</w:t>
            </w:r>
          </w:p>
        </w:tc>
      </w:tr>
      <w:tr w:rsidR="00592DF4" w:rsidRPr="00B34197" w14:paraId="56D3E8EE" w14:textId="77777777" w:rsidTr="007B0CD4">
        <w:trPr>
          <w:cantSplit/>
          <w:trHeight w:val="69"/>
        </w:trPr>
        <w:tc>
          <w:tcPr>
            <w:tcW w:w="1255" w:type="pct"/>
            <w:vMerge w:val="restart"/>
            <w:tcBorders>
              <w:top w:val="single" w:sz="4" w:space="0" w:color="auto"/>
            </w:tcBorders>
            <w:shd w:val="clear" w:color="auto" w:fill="auto"/>
            <w:vAlign w:val="center"/>
          </w:tcPr>
          <w:p w14:paraId="2C2C2B87" w14:textId="77777777" w:rsidR="00592DF4" w:rsidRPr="00B34197" w:rsidRDefault="00592DF4" w:rsidP="00592DF4">
            <w:pPr>
              <w:autoSpaceDE w:val="0"/>
              <w:autoSpaceDN w:val="0"/>
              <w:adjustRightInd w:val="0"/>
              <w:spacing w:after="0" w:line="240" w:lineRule="auto"/>
              <w:ind w:left="60" w:right="60"/>
              <w:rPr>
                <w:rFonts w:ascii="Times New Roman" w:hAnsi="Times New Roman" w:cs="Times New Roman"/>
                <w:color w:val="000000"/>
                <w:sz w:val="20"/>
                <w:lang w:val="en-US"/>
              </w:rPr>
            </w:pPr>
            <w:proofErr w:type="spellStart"/>
            <w:r w:rsidRPr="00B34197">
              <w:rPr>
                <w:rFonts w:ascii="Times New Roman" w:hAnsi="Times New Roman" w:cs="Times New Roman"/>
                <w:b/>
                <w:bCs/>
                <w:color w:val="000000"/>
                <w:sz w:val="20"/>
                <w:lang w:val="en-US"/>
              </w:rPr>
              <w:t>Bbbbb</w:t>
            </w:r>
            <w:proofErr w:type="spellEnd"/>
            <w:r w:rsidRPr="00B34197">
              <w:rPr>
                <w:rFonts w:ascii="Times New Roman" w:hAnsi="Times New Roman" w:cs="Times New Roman"/>
                <w:b/>
                <w:bCs/>
                <w:color w:val="000000"/>
                <w:sz w:val="20"/>
                <w:lang w:val="en-US"/>
              </w:rPr>
              <w:t xml:space="preserve"> </w:t>
            </w:r>
            <w:proofErr w:type="spellStart"/>
            <w:r w:rsidRPr="00B34197">
              <w:rPr>
                <w:rFonts w:ascii="Times New Roman" w:hAnsi="Times New Roman" w:cs="Times New Roman"/>
                <w:b/>
                <w:bCs/>
                <w:color w:val="000000"/>
                <w:sz w:val="20"/>
                <w:lang w:val="en-US"/>
              </w:rPr>
              <w:t>Bbbbb</w:t>
            </w:r>
            <w:proofErr w:type="spellEnd"/>
          </w:p>
        </w:tc>
        <w:tc>
          <w:tcPr>
            <w:tcW w:w="1523" w:type="pct"/>
            <w:tcBorders>
              <w:top w:val="single" w:sz="4" w:space="0" w:color="auto"/>
            </w:tcBorders>
            <w:shd w:val="clear" w:color="auto" w:fill="auto"/>
          </w:tcPr>
          <w:p w14:paraId="358EB1A3" w14:textId="77777777" w:rsidR="00592DF4" w:rsidRPr="00B34197" w:rsidRDefault="00592DF4" w:rsidP="00592DF4">
            <w:pPr>
              <w:autoSpaceDE w:val="0"/>
              <w:autoSpaceDN w:val="0"/>
              <w:adjustRightInd w:val="0"/>
              <w:spacing w:after="0" w:line="240" w:lineRule="auto"/>
              <w:ind w:left="60" w:right="60"/>
              <w:rPr>
                <w:rFonts w:ascii="Times New Roman" w:hAnsi="Times New Roman" w:cs="Times New Roman"/>
                <w:color w:val="000000"/>
                <w:sz w:val="20"/>
                <w:lang w:val="en-US"/>
              </w:rPr>
            </w:pPr>
            <w:proofErr w:type="spellStart"/>
            <w:r w:rsidRPr="00B34197">
              <w:rPr>
                <w:rFonts w:ascii="Times New Roman" w:hAnsi="Times New Roman" w:cs="Times New Roman"/>
                <w:color w:val="000000"/>
                <w:sz w:val="20"/>
                <w:lang w:val="en-US"/>
              </w:rPr>
              <w:t>Bbbbb</w:t>
            </w:r>
            <w:proofErr w:type="spellEnd"/>
          </w:p>
        </w:tc>
        <w:tc>
          <w:tcPr>
            <w:tcW w:w="958" w:type="pct"/>
            <w:tcBorders>
              <w:top w:val="single" w:sz="4" w:space="0" w:color="auto"/>
            </w:tcBorders>
            <w:shd w:val="clear" w:color="auto" w:fill="auto"/>
          </w:tcPr>
          <w:p w14:paraId="3E417AA7" w14:textId="77777777" w:rsidR="00592DF4" w:rsidRPr="00B34197" w:rsidRDefault="00592DF4" w:rsidP="00C220E5">
            <w:pPr>
              <w:autoSpaceDE w:val="0"/>
              <w:autoSpaceDN w:val="0"/>
              <w:adjustRightInd w:val="0"/>
              <w:spacing w:after="0" w:line="240" w:lineRule="auto"/>
              <w:ind w:left="60" w:right="60"/>
              <w:jc w:val="center"/>
              <w:rPr>
                <w:rFonts w:ascii="Times New Roman" w:hAnsi="Times New Roman" w:cs="Times New Roman"/>
                <w:color w:val="000000"/>
                <w:sz w:val="20"/>
                <w:lang w:val="en-US"/>
              </w:rPr>
            </w:pPr>
            <w:r w:rsidRPr="00B34197">
              <w:rPr>
                <w:rFonts w:ascii="Times New Roman" w:hAnsi="Times New Roman" w:cs="Times New Roman"/>
                <w:color w:val="000000"/>
                <w:sz w:val="20"/>
                <w:lang w:val="en-US"/>
              </w:rPr>
              <w:t>120</w:t>
            </w:r>
          </w:p>
        </w:tc>
        <w:tc>
          <w:tcPr>
            <w:tcW w:w="1264" w:type="pct"/>
            <w:tcBorders>
              <w:top w:val="single" w:sz="4" w:space="0" w:color="auto"/>
            </w:tcBorders>
            <w:shd w:val="clear" w:color="auto" w:fill="auto"/>
          </w:tcPr>
          <w:p w14:paraId="710B3A99" w14:textId="77777777" w:rsidR="00592DF4" w:rsidRPr="00B34197" w:rsidRDefault="00592DF4" w:rsidP="00C220E5">
            <w:pPr>
              <w:autoSpaceDE w:val="0"/>
              <w:autoSpaceDN w:val="0"/>
              <w:adjustRightInd w:val="0"/>
              <w:spacing w:after="0" w:line="240" w:lineRule="auto"/>
              <w:ind w:left="60" w:right="60"/>
              <w:jc w:val="center"/>
              <w:rPr>
                <w:rFonts w:ascii="Times New Roman" w:hAnsi="Times New Roman" w:cs="Times New Roman"/>
                <w:color w:val="000000"/>
                <w:sz w:val="20"/>
                <w:lang w:val="en-US"/>
              </w:rPr>
            </w:pPr>
            <w:r w:rsidRPr="00B34197">
              <w:rPr>
                <w:rFonts w:ascii="Times New Roman" w:hAnsi="Times New Roman" w:cs="Times New Roman"/>
                <w:color w:val="000000"/>
                <w:sz w:val="20"/>
                <w:lang w:val="en-US"/>
              </w:rPr>
              <w:t>16,5</w:t>
            </w:r>
          </w:p>
        </w:tc>
      </w:tr>
      <w:tr w:rsidR="00592DF4" w:rsidRPr="00B34197" w14:paraId="1E81565D" w14:textId="77777777" w:rsidTr="007B0CD4">
        <w:trPr>
          <w:cantSplit/>
          <w:trHeight w:val="130"/>
        </w:trPr>
        <w:tc>
          <w:tcPr>
            <w:tcW w:w="1255" w:type="pct"/>
            <w:vMerge/>
            <w:shd w:val="clear" w:color="auto" w:fill="auto"/>
          </w:tcPr>
          <w:p w14:paraId="1A9BDB4A" w14:textId="77777777" w:rsidR="00592DF4" w:rsidRPr="00B34197" w:rsidRDefault="00592DF4" w:rsidP="00592DF4">
            <w:pPr>
              <w:autoSpaceDE w:val="0"/>
              <w:autoSpaceDN w:val="0"/>
              <w:adjustRightInd w:val="0"/>
              <w:spacing w:after="0" w:line="240" w:lineRule="auto"/>
              <w:ind w:left="60" w:right="60"/>
              <w:rPr>
                <w:rFonts w:ascii="Times New Roman" w:hAnsi="Times New Roman" w:cs="Times New Roman"/>
                <w:color w:val="000000"/>
                <w:sz w:val="20"/>
                <w:lang w:val="en-US"/>
              </w:rPr>
            </w:pPr>
          </w:p>
        </w:tc>
        <w:tc>
          <w:tcPr>
            <w:tcW w:w="1523" w:type="pct"/>
            <w:shd w:val="clear" w:color="auto" w:fill="auto"/>
          </w:tcPr>
          <w:p w14:paraId="68385DC7" w14:textId="77777777" w:rsidR="00592DF4" w:rsidRPr="00B34197" w:rsidRDefault="00592DF4" w:rsidP="00592DF4">
            <w:pPr>
              <w:autoSpaceDE w:val="0"/>
              <w:autoSpaceDN w:val="0"/>
              <w:adjustRightInd w:val="0"/>
              <w:spacing w:after="0" w:line="240" w:lineRule="auto"/>
              <w:ind w:left="60" w:right="60"/>
              <w:rPr>
                <w:rFonts w:ascii="Times New Roman" w:hAnsi="Times New Roman" w:cs="Times New Roman"/>
                <w:color w:val="000000"/>
                <w:sz w:val="20"/>
                <w:lang w:val="en-US"/>
              </w:rPr>
            </w:pPr>
            <w:proofErr w:type="spellStart"/>
            <w:r w:rsidRPr="00B34197">
              <w:rPr>
                <w:rFonts w:ascii="Times New Roman" w:hAnsi="Times New Roman" w:cs="Times New Roman"/>
                <w:color w:val="000000"/>
                <w:sz w:val="20"/>
                <w:lang w:val="en-US"/>
              </w:rPr>
              <w:t>Bbbbb</w:t>
            </w:r>
            <w:proofErr w:type="spellEnd"/>
          </w:p>
        </w:tc>
        <w:tc>
          <w:tcPr>
            <w:tcW w:w="958" w:type="pct"/>
            <w:shd w:val="clear" w:color="auto" w:fill="auto"/>
          </w:tcPr>
          <w:p w14:paraId="55728876" w14:textId="77777777" w:rsidR="00592DF4" w:rsidRPr="00B34197" w:rsidRDefault="00592DF4" w:rsidP="00C220E5">
            <w:pPr>
              <w:autoSpaceDE w:val="0"/>
              <w:autoSpaceDN w:val="0"/>
              <w:adjustRightInd w:val="0"/>
              <w:spacing w:after="0" w:line="240" w:lineRule="auto"/>
              <w:ind w:left="60" w:right="60"/>
              <w:jc w:val="center"/>
              <w:rPr>
                <w:rFonts w:ascii="Times New Roman" w:hAnsi="Times New Roman" w:cs="Times New Roman"/>
                <w:color w:val="000000"/>
                <w:sz w:val="20"/>
                <w:lang w:val="en-US"/>
              </w:rPr>
            </w:pPr>
            <w:r w:rsidRPr="00B34197">
              <w:rPr>
                <w:rFonts w:ascii="Times New Roman" w:hAnsi="Times New Roman" w:cs="Times New Roman"/>
                <w:color w:val="000000"/>
                <w:sz w:val="20"/>
                <w:lang w:val="en-US"/>
              </w:rPr>
              <w:t>94</w:t>
            </w:r>
          </w:p>
        </w:tc>
        <w:tc>
          <w:tcPr>
            <w:tcW w:w="1264" w:type="pct"/>
            <w:shd w:val="clear" w:color="auto" w:fill="auto"/>
          </w:tcPr>
          <w:p w14:paraId="25EA09A9" w14:textId="77777777" w:rsidR="00592DF4" w:rsidRPr="00B34197" w:rsidRDefault="00592DF4" w:rsidP="00C220E5">
            <w:pPr>
              <w:autoSpaceDE w:val="0"/>
              <w:autoSpaceDN w:val="0"/>
              <w:adjustRightInd w:val="0"/>
              <w:spacing w:after="0" w:line="240" w:lineRule="auto"/>
              <w:ind w:left="60" w:right="60"/>
              <w:jc w:val="center"/>
              <w:rPr>
                <w:rFonts w:ascii="Times New Roman" w:hAnsi="Times New Roman" w:cs="Times New Roman"/>
                <w:color w:val="000000"/>
                <w:sz w:val="20"/>
                <w:lang w:val="en-US"/>
              </w:rPr>
            </w:pPr>
            <w:r w:rsidRPr="00B34197">
              <w:rPr>
                <w:rFonts w:ascii="Times New Roman" w:hAnsi="Times New Roman" w:cs="Times New Roman"/>
                <w:color w:val="000000"/>
                <w:sz w:val="20"/>
                <w:lang w:val="en-US"/>
              </w:rPr>
              <w:t>12,9</w:t>
            </w:r>
          </w:p>
        </w:tc>
      </w:tr>
      <w:tr w:rsidR="00592DF4" w:rsidRPr="00B34197" w14:paraId="5745A45C" w14:textId="77777777" w:rsidTr="007B0CD4">
        <w:trPr>
          <w:cantSplit/>
          <w:trHeight w:val="130"/>
        </w:trPr>
        <w:tc>
          <w:tcPr>
            <w:tcW w:w="1255" w:type="pct"/>
            <w:vMerge/>
            <w:shd w:val="clear" w:color="auto" w:fill="auto"/>
          </w:tcPr>
          <w:p w14:paraId="62DAE993" w14:textId="77777777" w:rsidR="00592DF4" w:rsidRPr="00B34197" w:rsidRDefault="00592DF4" w:rsidP="00592DF4">
            <w:pPr>
              <w:autoSpaceDE w:val="0"/>
              <w:autoSpaceDN w:val="0"/>
              <w:adjustRightInd w:val="0"/>
              <w:spacing w:after="0" w:line="240" w:lineRule="auto"/>
              <w:ind w:left="60" w:right="60"/>
              <w:rPr>
                <w:rFonts w:ascii="Times New Roman" w:hAnsi="Times New Roman" w:cs="Times New Roman"/>
                <w:color w:val="000000"/>
                <w:sz w:val="20"/>
                <w:lang w:val="en-US"/>
              </w:rPr>
            </w:pPr>
          </w:p>
        </w:tc>
        <w:tc>
          <w:tcPr>
            <w:tcW w:w="1523" w:type="pct"/>
            <w:shd w:val="clear" w:color="auto" w:fill="auto"/>
          </w:tcPr>
          <w:p w14:paraId="033FAAA9" w14:textId="77777777" w:rsidR="00592DF4" w:rsidRPr="00B34197" w:rsidRDefault="00592DF4" w:rsidP="00592DF4">
            <w:pPr>
              <w:autoSpaceDE w:val="0"/>
              <w:autoSpaceDN w:val="0"/>
              <w:adjustRightInd w:val="0"/>
              <w:spacing w:after="0" w:line="240" w:lineRule="auto"/>
              <w:ind w:left="60" w:right="60"/>
              <w:rPr>
                <w:rFonts w:ascii="Times New Roman" w:hAnsi="Times New Roman" w:cs="Times New Roman"/>
                <w:color w:val="000000"/>
                <w:sz w:val="20"/>
                <w:lang w:val="en-US"/>
              </w:rPr>
            </w:pPr>
            <w:proofErr w:type="spellStart"/>
            <w:r w:rsidRPr="00B34197">
              <w:rPr>
                <w:rFonts w:ascii="Times New Roman" w:hAnsi="Times New Roman" w:cs="Times New Roman"/>
                <w:color w:val="000000"/>
                <w:sz w:val="20"/>
                <w:lang w:val="en-US"/>
              </w:rPr>
              <w:t>Bbbbb</w:t>
            </w:r>
            <w:proofErr w:type="spellEnd"/>
          </w:p>
        </w:tc>
        <w:tc>
          <w:tcPr>
            <w:tcW w:w="958" w:type="pct"/>
            <w:shd w:val="clear" w:color="auto" w:fill="auto"/>
          </w:tcPr>
          <w:p w14:paraId="3C82CB58" w14:textId="77777777" w:rsidR="00592DF4" w:rsidRPr="00B34197" w:rsidRDefault="00592DF4" w:rsidP="00C220E5">
            <w:pPr>
              <w:autoSpaceDE w:val="0"/>
              <w:autoSpaceDN w:val="0"/>
              <w:adjustRightInd w:val="0"/>
              <w:spacing w:after="0" w:line="240" w:lineRule="auto"/>
              <w:ind w:left="60" w:right="60"/>
              <w:jc w:val="center"/>
              <w:rPr>
                <w:rFonts w:ascii="Times New Roman" w:hAnsi="Times New Roman" w:cs="Times New Roman"/>
                <w:color w:val="000000"/>
                <w:sz w:val="20"/>
                <w:lang w:val="en-US"/>
              </w:rPr>
            </w:pPr>
            <w:r w:rsidRPr="00B34197">
              <w:rPr>
                <w:rFonts w:ascii="Times New Roman" w:hAnsi="Times New Roman" w:cs="Times New Roman"/>
                <w:color w:val="000000"/>
                <w:sz w:val="20"/>
                <w:lang w:val="en-US"/>
              </w:rPr>
              <w:t>106</w:t>
            </w:r>
          </w:p>
        </w:tc>
        <w:tc>
          <w:tcPr>
            <w:tcW w:w="1264" w:type="pct"/>
            <w:shd w:val="clear" w:color="auto" w:fill="auto"/>
          </w:tcPr>
          <w:p w14:paraId="00BFC06C" w14:textId="77777777" w:rsidR="00592DF4" w:rsidRPr="00B34197" w:rsidRDefault="00592DF4" w:rsidP="00C220E5">
            <w:pPr>
              <w:autoSpaceDE w:val="0"/>
              <w:autoSpaceDN w:val="0"/>
              <w:adjustRightInd w:val="0"/>
              <w:spacing w:after="0" w:line="240" w:lineRule="auto"/>
              <w:ind w:left="60" w:right="60"/>
              <w:jc w:val="center"/>
              <w:rPr>
                <w:rFonts w:ascii="Times New Roman" w:hAnsi="Times New Roman" w:cs="Times New Roman"/>
                <w:color w:val="000000"/>
                <w:sz w:val="20"/>
                <w:lang w:val="en-US"/>
              </w:rPr>
            </w:pPr>
            <w:r w:rsidRPr="00B34197">
              <w:rPr>
                <w:rFonts w:ascii="Times New Roman" w:hAnsi="Times New Roman" w:cs="Times New Roman"/>
                <w:color w:val="000000"/>
                <w:sz w:val="20"/>
                <w:lang w:val="en-US"/>
              </w:rPr>
              <w:t>14,5</w:t>
            </w:r>
          </w:p>
        </w:tc>
      </w:tr>
      <w:tr w:rsidR="00592DF4" w:rsidRPr="00B34197" w14:paraId="4B6AEE76" w14:textId="77777777" w:rsidTr="007B0CD4">
        <w:trPr>
          <w:cantSplit/>
          <w:trHeight w:val="79"/>
        </w:trPr>
        <w:tc>
          <w:tcPr>
            <w:tcW w:w="1255" w:type="pct"/>
            <w:vMerge/>
            <w:shd w:val="clear" w:color="auto" w:fill="auto"/>
          </w:tcPr>
          <w:p w14:paraId="25BF2EF2" w14:textId="77777777" w:rsidR="00592DF4" w:rsidRPr="00B34197" w:rsidRDefault="00592DF4" w:rsidP="00592DF4">
            <w:pPr>
              <w:autoSpaceDE w:val="0"/>
              <w:autoSpaceDN w:val="0"/>
              <w:adjustRightInd w:val="0"/>
              <w:spacing w:after="0" w:line="240" w:lineRule="auto"/>
              <w:ind w:left="60" w:right="60"/>
              <w:rPr>
                <w:rFonts w:ascii="Times New Roman" w:hAnsi="Times New Roman" w:cs="Times New Roman"/>
                <w:color w:val="000000"/>
                <w:sz w:val="20"/>
                <w:lang w:val="en-US"/>
              </w:rPr>
            </w:pPr>
          </w:p>
        </w:tc>
        <w:tc>
          <w:tcPr>
            <w:tcW w:w="1523" w:type="pct"/>
            <w:shd w:val="clear" w:color="auto" w:fill="auto"/>
          </w:tcPr>
          <w:p w14:paraId="3278D0D5" w14:textId="77777777" w:rsidR="00592DF4" w:rsidRPr="00B34197" w:rsidRDefault="00592DF4" w:rsidP="00592DF4">
            <w:pPr>
              <w:autoSpaceDE w:val="0"/>
              <w:autoSpaceDN w:val="0"/>
              <w:adjustRightInd w:val="0"/>
              <w:spacing w:after="0" w:line="240" w:lineRule="auto"/>
              <w:ind w:left="60" w:right="60"/>
              <w:rPr>
                <w:rFonts w:ascii="Times New Roman" w:hAnsi="Times New Roman" w:cs="Times New Roman"/>
                <w:color w:val="000000"/>
                <w:sz w:val="20"/>
                <w:lang w:val="en-US"/>
              </w:rPr>
            </w:pPr>
            <w:proofErr w:type="spellStart"/>
            <w:r w:rsidRPr="00B34197">
              <w:rPr>
                <w:rFonts w:ascii="Times New Roman" w:hAnsi="Times New Roman" w:cs="Times New Roman"/>
                <w:color w:val="000000"/>
                <w:sz w:val="20"/>
                <w:lang w:val="en-US"/>
              </w:rPr>
              <w:t>Bbbbb</w:t>
            </w:r>
            <w:proofErr w:type="spellEnd"/>
          </w:p>
        </w:tc>
        <w:tc>
          <w:tcPr>
            <w:tcW w:w="958" w:type="pct"/>
            <w:shd w:val="clear" w:color="auto" w:fill="auto"/>
          </w:tcPr>
          <w:p w14:paraId="5FF049D4" w14:textId="77777777" w:rsidR="00592DF4" w:rsidRPr="00B34197" w:rsidRDefault="00592DF4" w:rsidP="00C220E5">
            <w:pPr>
              <w:autoSpaceDE w:val="0"/>
              <w:autoSpaceDN w:val="0"/>
              <w:adjustRightInd w:val="0"/>
              <w:spacing w:after="0" w:line="240" w:lineRule="auto"/>
              <w:ind w:left="60" w:right="60"/>
              <w:jc w:val="center"/>
              <w:rPr>
                <w:rFonts w:ascii="Times New Roman" w:hAnsi="Times New Roman" w:cs="Times New Roman"/>
                <w:color w:val="000000"/>
                <w:sz w:val="20"/>
                <w:lang w:val="en-US"/>
              </w:rPr>
            </w:pPr>
            <w:r w:rsidRPr="00B34197">
              <w:rPr>
                <w:rFonts w:ascii="Times New Roman" w:hAnsi="Times New Roman" w:cs="Times New Roman"/>
                <w:color w:val="000000"/>
                <w:sz w:val="20"/>
                <w:lang w:val="en-US"/>
              </w:rPr>
              <w:t>105</w:t>
            </w:r>
          </w:p>
        </w:tc>
        <w:tc>
          <w:tcPr>
            <w:tcW w:w="1264" w:type="pct"/>
            <w:shd w:val="clear" w:color="auto" w:fill="auto"/>
          </w:tcPr>
          <w:p w14:paraId="204D2AAD" w14:textId="77777777" w:rsidR="00592DF4" w:rsidRPr="00B34197" w:rsidRDefault="00592DF4" w:rsidP="00C220E5">
            <w:pPr>
              <w:autoSpaceDE w:val="0"/>
              <w:autoSpaceDN w:val="0"/>
              <w:adjustRightInd w:val="0"/>
              <w:spacing w:after="0" w:line="240" w:lineRule="auto"/>
              <w:ind w:left="60" w:right="60"/>
              <w:jc w:val="center"/>
              <w:rPr>
                <w:rFonts w:ascii="Times New Roman" w:hAnsi="Times New Roman" w:cs="Times New Roman"/>
                <w:color w:val="000000"/>
                <w:sz w:val="20"/>
                <w:lang w:val="en-US"/>
              </w:rPr>
            </w:pPr>
            <w:r w:rsidRPr="00B34197">
              <w:rPr>
                <w:rFonts w:ascii="Times New Roman" w:hAnsi="Times New Roman" w:cs="Times New Roman"/>
                <w:color w:val="000000"/>
                <w:sz w:val="20"/>
                <w:lang w:val="en-US"/>
              </w:rPr>
              <w:t>14,4</w:t>
            </w:r>
          </w:p>
        </w:tc>
      </w:tr>
      <w:tr w:rsidR="00592DF4" w:rsidRPr="00B34197" w14:paraId="65A4C6B0" w14:textId="77777777" w:rsidTr="007B0CD4">
        <w:trPr>
          <w:cantSplit/>
          <w:trHeight w:val="79"/>
        </w:trPr>
        <w:tc>
          <w:tcPr>
            <w:tcW w:w="1255" w:type="pct"/>
            <w:vMerge/>
            <w:shd w:val="clear" w:color="auto" w:fill="auto"/>
          </w:tcPr>
          <w:p w14:paraId="604B06DF" w14:textId="77777777" w:rsidR="00592DF4" w:rsidRPr="00B34197" w:rsidRDefault="00592DF4" w:rsidP="00592DF4">
            <w:pPr>
              <w:autoSpaceDE w:val="0"/>
              <w:autoSpaceDN w:val="0"/>
              <w:adjustRightInd w:val="0"/>
              <w:spacing w:after="0" w:line="240" w:lineRule="auto"/>
              <w:ind w:left="60" w:right="60"/>
              <w:rPr>
                <w:rFonts w:ascii="Times New Roman" w:hAnsi="Times New Roman" w:cs="Times New Roman"/>
                <w:color w:val="000000"/>
                <w:sz w:val="20"/>
                <w:lang w:val="en-US"/>
              </w:rPr>
            </w:pPr>
          </w:p>
        </w:tc>
        <w:tc>
          <w:tcPr>
            <w:tcW w:w="1523" w:type="pct"/>
            <w:shd w:val="clear" w:color="auto" w:fill="auto"/>
          </w:tcPr>
          <w:p w14:paraId="39538954" w14:textId="77777777" w:rsidR="00592DF4" w:rsidRPr="00B34197" w:rsidRDefault="00592DF4" w:rsidP="00592DF4">
            <w:pPr>
              <w:autoSpaceDE w:val="0"/>
              <w:autoSpaceDN w:val="0"/>
              <w:adjustRightInd w:val="0"/>
              <w:spacing w:after="0" w:line="240" w:lineRule="auto"/>
              <w:ind w:left="60" w:right="60"/>
              <w:rPr>
                <w:rFonts w:ascii="Times New Roman" w:hAnsi="Times New Roman" w:cs="Times New Roman"/>
                <w:color w:val="000000"/>
                <w:sz w:val="20"/>
                <w:lang w:val="en-US"/>
              </w:rPr>
            </w:pPr>
            <w:proofErr w:type="spellStart"/>
            <w:r w:rsidRPr="00B34197">
              <w:rPr>
                <w:rFonts w:ascii="Times New Roman" w:hAnsi="Times New Roman" w:cs="Times New Roman"/>
                <w:color w:val="000000"/>
                <w:sz w:val="20"/>
                <w:lang w:val="en-US"/>
              </w:rPr>
              <w:t>Bbbbb</w:t>
            </w:r>
            <w:proofErr w:type="spellEnd"/>
          </w:p>
        </w:tc>
        <w:tc>
          <w:tcPr>
            <w:tcW w:w="958" w:type="pct"/>
            <w:shd w:val="clear" w:color="auto" w:fill="auto"/>
          </w:tcPr>
          <w:p w14:paraId="54C84012" w14:textId="77777777" w:rsidR="00592DF4" w:rsidRPr="00B34197" w:rsidRDefault="00592DF4" w:rsidP="00C220E5">
            <w:pPr>
              <w:autoSpaceDE w:val="0"/>
              <w:autoSpaceDN w:val="0"/>
              <w:adjustRightInd w:val="0"/>
              <w:spacing w:after="0" w:line="240" w:lineRule="auto"/>
              <w:ind w:left="60" w:right="60"/>
              <w:jc w:val="center"/>
              <w:rPr>
                <w:rFonts w:ascii="Times New Roman" w:hAnsi="Times New Roman" w:cs="Times New Roman"/>
                <w:color w:val="000000"/>
                <w:sz w:val="20"/>
                <w:lang w:val="en-US"/>
              </w:rPr>
            </w:pPr>
            <w:r w:rsidRPr="00B34197">
              <w:rPr>
                <w:rFonts w:ascii="Times New Roman" w:hAnsi="Times New Roman" w:cs="Times New Roman"/>
                <w:color w:val="000000"/>
                <w:sz w:val="20"/>
                <w:lang w:val="en-US"/>
              </w:rPr>
              <w:t>91</w:t>
            </w:r>
          </w:p>
        </w:tc>
        <w:tc>
          <w:tcPr>
            <w:tcW w:w="1264" w:type="pct"/>
            <w:shd w:val="clear" w:color="auto" w:fill="auto"/>
          </w:tcPr>
          <w:p w14:paraId="214EC33D" w14:textId="77777777" w:rsidR="00592DF4" w:rsidRPr="00B34197" w:rsidRDefault="00592DF4" w:rsidP="00C220E5">
            <w:pPr>
              <w:autoSpaceDE w:val="0"/>
              <w:autoSpaceDN w:val="0"/>
              <w:adjustRightInd w:val="0"/>
              <w:spacing w:after="0" w:line="240" w:lineRule="auto"/>
              <w:ind w:left="60" w:right="60"/>
              <w:jc w:val="center"/>
              <w:rPr>
                <w:rFonts w:ascii="Times New Roman" w:hAnsi="Times New Roman" w:cs="Times New Roman"/>
                <w:color w:val="000000"/>
                <w:sz w:val="20"/>
                <w:lang w:val="en-US"/>
              </w:rPr>
            </w:pPr>
            <w:r w:rsidRPr="00B34197">
              <w:rPr>
                <w:rFonts w:ascii="Times New Roman" w:hAnsi="Times New Roman" w:cs="Times New Roman"/>
                <w:color w:val="000000"/>
                <w:sz w:val="20"/>
                <w:lang w:val="en-US"/>
              </w:rPr>
              <w:t>12,5</w:t>
            </w:r>
          </w:p>
        </w:tc>
      </w:tr>
      <w:tr w:rsidR="00592DF4" w:rsidRPr="00B34197" w14:paraId="21A4EE87" w14:textId="77777777" w:rsidTr="007B0CD4">
        <w:trPr>
          <w:cantSplit/>
          <w:trHeight w:val="130"/>
        </w:trPr>
        <w:tc>
          <w:tcPr>
            <w:tcW w:w="1255" w:type="pct"/>
            <w:vMerge/>
            <w:shd w:val="clear" w:color="auto" w:fill="auto"/>
          </w:tcPr>
          <w:p w14:paraId="7D672B5F" w14:textId="77777777" w:rsidR="00592DF4" w:rsidRPr="00B34197" w:rsidRDefault="00592DF4" w:rsidP="00592DF4">
            <w:pPr>
              <w:autoSpaceDE w:val="0"/>
              <w:autoSpaceDN w:val="0"/>
              <w:adjustRightInd w:val="0"/>
              <w:spacing w:after="0" w:line="240" w:lineRule="auto"/>
              <w:ind w:left="60" w:right="60"/>
              <w:rPr>
                <w:rFonts w:ascii="Times New Roman" w:hAnsi="Times New Roman" w:cs="Times New Roman"/>
                <w:color w:val="000000"/>
                <w:sz w:val="20"/>
                <w:lang w:val="en-US"/>
              </w:rPr>
            </w:pPr>
          </w:p>
        </w:tc>
        <w:tc>
          <w:tcPr>
            <w:tcW w:w="1523" w:type="pct"/>
            <w:shd w:val="clear" w:color="auto" w:fill="auto"/>
          </w:tcPr>
          <w:p w14:paraId="79F7C8C1" w14:textId="77777777" w:rsidR="00592DF4" w:rsidRPr="00B34197" w:rsidRDefault="00592DF4" w:rsidP="00592DF4">
            <w:pPr>
              <w:autoSpaceDE w:val="0"/>
              <w:autoSpaceDN w:val="0"/>
              <w:adjustRightInd w:val="0"/>
              <w:spacing w:after="0" w:line="240" w:lineRule="auto"/>
              <w:ind w:left="60" w:right="60"/>
              <w:rPr>
                <w:rFonts w:ascii="Times New Roman" w:hAnsi="Times New Roman" w:cs="Times New Roman"/>
                <w:color w:val="000000"/>
                <w:sz w:val="20"/>
                <w:lang w:val="en-US"/>
              </w:rPr>
            </w:pPr>
            <w:proofErr w:type="spellStart"/>
            <w:r w:rsidRPr="00B34197">
              <w:rPr>
                <w:rFonts w:ascii="Times New Roman" w:hAnsi="Times New Roman" w:cs="Times New Roman"/>
                <w:color w:val="000000"/>
                <w:sz w:val="20"/>
                <w:lang w:val="en-US"/>
              </w:rPr>
              <w:t>Bbbbb</w:t>
            </w:r>
            <w:proofErr w:type="spellEnd"/>
          </w:p>
        </w:tc>
        <w:tc>
          <w:tcPr>
            <w:tcW w:w="958" w:type="pct"/>
            <w:shd w:val="clear" w:color="auto" w:fill="auto"/>
          </w:tcPr>
          <w:p w14:paraId="31DD8E06" w14:textId="77777777" w:rsidR="00592DF4" w:rsidRPr="00B34197" w:rsidRDefault="00592DF4" w:rsidP="00C220E5">
            <w:pPr>
              <w:autoSpaceDE w:val="0"/>
              <w:autoSpaceDN w:val="0"/>
              <w:adjustRightInd w:val="0"/>
              <w:spacing w:after="0" w:line="240" w:lineRule="auto"/>
              <w:ind w:left="60" w:right="60"/>
              <w:jc w:val="center"/>
              <w:rPr>
                <w:rFonts w:ascii="Times New Roman" w:hAnsi="Times New Roman" w:cs="Times New Roman"/>
                <w:color w:val="000000"/>
                <w:sz w:val="20"/>
                <w:lang w:val="en-US"/>
              </w:rPr>
            </w:pPr>
            <w:r w:rsidRPr="00B34197">
              <w:rPr>
                <w:rFonts w:ascii="Times New Roman" w:hAnsi="Times New Roman" w:cs="Times New Roman"/>
                <w:color w:val="000000"/>
                <w:sz w:val="20"/>
                <w:lang w:val="en-US"/>
              </w:rPr>
              <w:t>98</w:t>
            </w:r>
          </w:p>
        </w:tc>
        <w:tc>
          <w:tcPr>
            <w:tcW w:w="1264" w:type="pct"/>
            <w:shd w:val="clear" w:color="auto" w:fill="auto"/>
          </w:tcPr>
          <w:p w14:paraId="1B9E440A" w14:textId="77777777" w:rsidR="00592DF4" w:rsidRPr="00B34197" w:rsidRDefault="00592DF4" w:rsidP="00C220E5">
            <w:pPr>
              <w:autoSpaceDE w:val="0"/>
              <w:autoSpaceDN w:val="0"/>
              <w:adjustRightInd w:val="0"/>
              <w:spacing w:after="0" w:line="240" w:lineRule="auto"/>
              <w:ind w:left="60" w:right="60"/>
              <w:jc w:val="center"/>
              <w:rPr>
                <w:rFonts w:ascii="Times New Roman" w:hAnsi="Times New Roman" w:cs="Times New Roman"/>
                <w:color w:val="000000"/>
                <w:sz w:val="20"/>
                <w:lang w:val="en-US"/>
              </w:rPr>
            </w:pPr>
            <w:r w:rsidRPr="00B34197">
              <w:rPr>
                <w:rFonts w:ascii="Times New Roman" w:hAnsi="Times New Roman" w:cs="Times New Roman"/>
                <w:color w:val="000000"/>
                <w:sz w:val="20"/>
                <w:lang w:val="en-US"/>
              </w:rPr>
              <w:t>13,4</w:t>
            </w:r>
          </w:p>
        </w:tc>
      </w:tr>
      <w:tr w:rsidR="00592DF4" w:rsidRPr="00B34197" w14:paraId="4D5259AA" w14:textId="77777777" w:rsidTr="007B0CD4">
        <w:trPr>
          <w:cantSplit/>
          <w:trHeight w:val="130"/>
        </w:trPr>
        <w:tc>
          <w:tcPr>
            <w:tcW w:w="1255" w:type="pct"/>
            <w:vMerge/>
            <w:shd w:val="clear" w:color="auto" w:fill="auto"/>
          </w:tcPr>
          <w:p w14:paraId="4F5F820A" w14:textId="77777777" w:rsidR="00592DF4" w:rsidRPr="00B34197" w:rsidRDefault="00592DF4" w:rsidP="00592DF4">
            <w:pPr>
              <w:autoSpaceDE w:val="0"/>
              <w:autoSpaceDN w:val="0"/>
              <w:adjustRightInd w:val="0"/>
              <w:spacing w:after="0" w:line="240" w:lineRule="auto"/>
              <w:ind w:left="60" w:right="60"/>
              <w:rPr>
                <w:rFonts w:ascii="Times New Roman" w:hAnsi="Times New Roman" w:cs="Times New Roman"/>
                <w:color w:val="000000"/>
                <w:sz w:val="20"/>
                <w:lang w:val="en-US"/>
              </w:rPr>
            </w:pPr>
          </w:p>
        </w:tc>
        <w:tc>
          <w:tcPr>
            <w:tcW w:w="1523" w:type="pct"/>
            <w:shd w:val="clear" w:color="auto" w:fill="auto"/>
          </w:tcPr>
          <w:p w14:paraId="1E0CA109" w14:textId="77777777" w:rsidR="00592DF4" w:rsidRPr="00B34197" w:rsidRDefault="00592DF4" w:rsidP="00592DF4">
            <w:pPr>
              <w:autoSpaceDE w:val="0"/>
              <w:autoSpaceDN w:val="0"/>
              <w:adjustRightInd w:val="0"/>
              <w:spacing w:after="0" w:line="240" w:lineRule="auto"/>
              <w:ind w:left="60" w:right="60"/>
              <w:rPr>
                <w:rFonts w:ascii="Times New Roman" w:hAnsi="Times New Roman" w:cs="Times New Roman"/>
                <w:color w:val="000000"/>
                <w:sz w:val="20"/>
                <w:lang w:val="en-US"/>
              </w:rPr>
            </w:pPr>
            <w:proofErr w:type="spellStart"/>
            <w:r w:rsidRPr="00B34197">
              <w:rPr>
                <w:rFonts w:ascii="Times New Roman" w:hAnsi="Times New Roman" w:cs="Times New Roman"/>
                <w:color w:val="000000"/>
                <w:sz w:val="20"/>
                <w:lang w:val="en-US"/>
              </w:rPr>
              <w:t>Bbbbb</w:t>
            </w:r>
            <w:proofErr w:type="spellEnd"/>
          </w:p>
        </w:tc>
        <w:tc>
          <w:tcPr>
            <w:tcW w:w="958" w:type="pct"/>
            <w:shd w:val="clear" w:color="auto" w:fill="auto"/>
          </w:tcPr>
          <w:p w14:paraId="658AA338" w14:textId="77777777" w:rsidR="00592DF4" w:rsidRPr="00B34197" w:rsidRDefault="00592DF4" w:rsidP="00C220E5">
            <w:pPr>
              <w:autoSpaceDE w:val="0"/>
              <w:autoSpaceDN w:val="0"/>
              <w:adjustRightInd w:val="0"/>
              <w:spacing w:after="0" w:line="240" w:lineRule="auto"/>
              <w:ind w:left="60" w:right="60"/>
              <w:jc w:val="center"/>
              <w:rPr>
                <w:rFonts w:ascii="Times New Roman" w:hAnsi="Times New Roman" w:cs="Times New Roman"/>
                <w:color w:val="000000"/>
                <w:sz w:val="20"/>
                <w:lang w:val="en-US"/>
              </w:rPr>
            </w:pPr>
            <w:r w:rsidRPr="00B34197">
              <w:rPr>
                <w:rFonts w:ascii="Times New Roman" w:hAnsi="Times New Roman" w:cs="Times New Roman"/>
                <w:color w:val="000000"/>
                <w:sz w:val="20"/>
                <w:lang w:val="en-US"/>
              </w:rPr>
              <w:t>91</w:t>
            </w:r>
          </w:p>
        </w:tc>
        <w:tc>
          <w:tcPr>
            <w:tcW w:w="1264" w:type="pct"/>
            <w:shd w:val="clear" w:color="auto" w:fill="auto"/>
          </w:tcPr>
          <w:p w14:paraId="12A48A17" w14:textId="77777777" w:rsidR="00592DF4" w:rsidRPr="00B34197" w:rsidRDefault="00592DF4" w:rsidP="00C220E5">
            <w:pPr>
              <w:autoSpaceDE w:val="0"/>
              <w:autoSpaceDN w:val="0"/>
              <w:adjustRightInd w:val="0"/>
              <w:spacing w:after="0" w:line="240" w:lineRule="auto"/>
              <w:ind w:left="60" w:right="60"/>
              <w:jc w:val="center"/>
              <w:rPr>
                <w:rFonts w:ascii="Times New Roman" w:hAnsi="Times New Roman" w:cs="Times New Roman"/>
                <w:color w:val="000000"/>
                <w:sz w:val="20"/>
                <w:lang w:val="en-US"/>
              </w:rPr>
            </w:pPr>
            <w:r w:rsidRPr="00B34197">
              <w:rPr>
                <w:rFonts w:ascii="Times New Roman" w:hAnsi="Times New Roman" w:cs="Times New Roman"/>
                <w:color w:val="000000"/>
                <w:sz w:val="20"/>
                <w:lang w:val="en-US"/>
              </w:rPr>
              <w:t>12,5</w:t>
            </w:r>
          </w:p>
        </w:tc>
      </w:tr>
      <w:tr w:rsidR="00592DF4" w:rsidRPr="00B34197" w14:paraId="04677ED3" w14:textId="77777777" w:rsidTr="007B0CD4">
        <w:trPr>
          <w:cantSplit/>
          <w:trHeight w:val="130"/>
        </w:trPr>
        <w:tc>
          <w:tcPr>
            <w:tcW w:w="1255" w:type="pct"/>
            <w:vMerge/>
            <w:tcBorders>
              <w:bottom w:val="single" w:sz="4" w:space="0" w:color="auto"/>
            </w:tcBorders>
            <w:shd w:val="clear" w:color="auto" w:fill="auto"/>
          </w:tcPr>
          <w:p w14:paraId="6B46A945" w14:textId="77777777" w:rsidR="00592DF4" w:rsidRPr="00B34197" w:rsidRDefault="00592DF4" w:rsidP="00592DF4">
            <w:pPr>
              <w:autoSpaceDE w:val="0"/>
              <w:autoSpaceDN w:val="0"/>
              <w:adjustRightInd w:val="0"/>
              <w:spacing w:after="0" w:line="240" w:lineRule="auto"/>
              <w:ind w:left="60" w:right="60"/>
              <w:rPr>
                <w:rFonts w:ascii="Times New Roman" w:hAnsi="Times New Roman" w:cs="Times New Roman"/>
                <w:color w:val="000000"/>
                <w:sz w:val="20"/>
                <w:lang w:val="en-US"/>
              </w:rPr>
            </w:pPr>
          </w:p>
        </w:tc>
        <w:tc>
          <w:tcPr>
            <w:tcW w:w="1523" w:type="pct"/>
            <w:tcBorders>
              <w:bottom w:val="single" w:sz="4" w:space="0" w:color="auto"/>
            </w:tcBorders>
            <w:shd w:val="clear" w:color="auto" w:fill="auto"/>
          </w:tcPr>
          <w:p w14:paraId="10D8A618" w14:textId="77777777" w:rsidR="00592DF4" w:rsidRPr="00B34197" w:rsidRDefault="00592DF4" w:rsidP="00592DF4">
            <w:pPr>
              <w:autoSpaceDE w:val="0"/>
              <w:autoSpaceDN w:val="0"/>
              <w:adjustRightInd w:val="0"/>
              <w:spacing w:after="0" w:line="240" w:lineRule="auto"/>
              <w:ind w:left="60" w:right="60"/>
              <w:rPr>
                <w:rFonts w:ascii="Times New Roman" w:hAnsi="Times New Roman" w:cs="Times New Roman"/>
                <w:color w:val="000000"/>
                <w:sz w:val="20"/>
                <w:lang w:val="en-US"/>
              </w:rPr>
            </w:pPr>
            <w:proofErr w:type="spellStart"/>
            <w:r w:rsidRPr="00B34197">
              <w:rPr>
                <w:rFonts w:ascii="Times New Roman" w:hAnsi="Times New Roman" w:cs="Times New Roman"/>
                <w:color w:val="000000"/>
                <w:sz w:val="20"/>
                <w:lang w:val="en-US"/>
              </w:rPr>
              <w:t>Bbbbb</w:t>
            </w:r>
            <w:proofErr w:type="spellEnd"/>
          </w:p>
        </w:tc>
        <w:tc>
          <w:tcPr>
            <w:tcW w:w="958" w:type="pct"/>
            <w:tcBorders>
              <w:bottom w:val="single" w:sz="4" w:space="0" w:color="auto"/>
            </w:tcBorders>
            <w:shd w:val="clear" w:color="auto" w:fill="auto"/>
          </w:tcPr>
          <w:p w14:paraId="62689B18" w14:textId="77777777" w:rsidR="00592DF4" w:rsidRPr="00B34197" w:rsidRDefault="00592DF4" w:rsidP="00C220E5">
            <w:pPr>
              <w:autoSpaceDE w:val="0"/>
              <w:autoSpaceDN w:val="0"/>
              <w:adjustRightInd w:val="0"/>
              <w:spacing w:after="0" w:line="240" w:lineRule="auto"/>
              <w:ind w:left="60" w:right="60"/>
              <w:jc w:val="center"/>
              <w:rPr>
                <w:rFonts w:ascii="Times New Roman" w:hAnsi="Times New Roman" w:cs="Times New Roman"/>
                <w:color w:val="000000"/>
                <w:sz w:val="20"/>
                <w:lang w:val="en-US"/>
              </w:rPr>
            </w:pPr>
            <w:r w:rsidRPr="00B34197">
              <w:rPr>
                <w:rFonts w:ascii="Times New Roman" w:hAnsi="Times New Roman" w:cs="Times New Roman"/>
                <w:color w:val="000000"/>
                <w:sz w:val="20"/>
                <w:lang w:val="en-US"/>
              </w:rPr>
              <w:t>24</w:t>
            </w:r>
          </w:p>
        </w:tc>
        <w:tc>
          <w:tcPr>
            <w:tcW w:w="1264" w:type="pct"/>
            <w:tcBorders>
              <w:bottom w:val="single" w:sz="4" w:space="0" w:color="auto"/>
            </w:tcBorders>
            <w:shd w:val="clear" w:color="auto" w:fill="auto"/>
          </w:tcPr>
          <w:p w14:paraId="6212C048" w14:textId="77777777" w:rsidR="00592DF4" w:rsidRPr="00B34197" w:rsidRDefault="00592DF4" w:rsidP="00C220E5">
            <w:pPr>
              <w:autoSpaceDE w:val="0"/>
              <w:autoSpaceDN w:val="0"/>
              <w:adjustRightInd w:val="0"/>
              <w:spacing w:after="0" w:line="240" w:lineRule="auto"/>
              <w:ind w:left="60" w:right="60"/>
              <w:jc w:val="center"/>
              <w:rPr>
                <w:rFonts w:ascii="Times New Roman" w:hAnsi="Times New Roman" w:cs="Times New Roman"/>
                <w:color w:val="000000"/>
                <w:sz w:val="20"/>
                <w:lang w:val="en-US"/>
              </w:rPr>
            </w:pPr>
            <w:r w:rsidRPr="00B34197">
              <w:rPr>
                <w:rFonts w:ascii="Times New Roman" w:hAnsi="Times New Roman" w:cs="Times New Roman"/>
                <w:color w:val="000000"/>
                <w:sz w:val="20"/>
                <w:lang w:val="en-US"/>
              </w:rPr>
              <w:t>3,3</w:t>
            </w:r>
          </w:p>
        </w:tc>
      </w:tr>
      <w:tr w:rsidR="00592DF4" w:rsidRPr="00B34197" w14:paraId="3E378760" w14:textId="77777777" w:rsidTr="007B0CD4">
        <w:trPr>
          <w:cantSplit/>
          <w:trHeight w:val="130"/>
        </w:trPr>
        <w:tc>
          <w:tcPr>
            <w:tcW w:w="1255" w:type="pct"/>
            <w:vMerge w:val="restart"/>
            <w:tcBorders>
              <w:top w:val="single" w:sz="4" w:space="0" w:color="auto"/>
              <w:bottom w:val="double" w:sz="4" w:space="0" w:color="auto"/>
            </w:tcBorders>
            <w:shd w:val="clear" w:color="auto" w:fill="auto"/>
          </w:tcPr>
          <w:p w14:paraId="11791103" w14:textId="77777777" w:rsidR="00592DF4" w:rsidRPr="00B34197" w:rsidRDefault="00592DF4" w:rsidP="00592DF4">
            <w:pPr>
              <w:autoSpaceDE w:val="0"/>
              <w:autoSpaceDN w:val="0"/>
              <w:adjustRightInd w:val="0"/>
              <w:spacing w:after="0" w:line="240" w:lineRule="auto"/>
              <w:ind w:left="60" w:right="60"/>
              <w:rPr>
                <w:rFonts w:ascii="Times New Roman" w:hAnsi="Times New Roman" w:cs="Times New Roman"/>
                <w:b/>
                <w:sz w:val="20"/>
                <w:lang w:val="en-US"/>
              </w:rPr>
            </w:pPr>
          </w:p>
          <w:p w14:paraId="6C8E67F2" w14:textId="77777777" w:rsidR="00592DF4" w:rsidRPr="00B34197" w:rsidRDefault="00592DF4" w:rsidP="00592DF4">
            <w:pPr>
              <w:autoSpaceDE w:val="0"/>
              <w:autoSpaceDN w:val="0"/>
              <w:adjustRightInd w:val="0"/>
              <w:spacing w:after="0" w:line="240" w:lineRule="auto"/>
              <w:ind w:right="60"/>
              <w:rPr>
                <w:rFonts w:ascii="Times New Roman" w:hAnsi="Times New Roman" w:cs="Times New Roman"/>
                <w:b/>
                <w:sz w:val="20"/>
                <w:lang w:val="en-US"/>
              </w:rPr>
            </w:pPr>
            <w:proofErr w:type="spellStart"/>
            <w:r w:rsidRPr="00B34197">
              <w:rPr>
                <w:rFonts w:ascii="Times New Roman" w:hAnsi="Times New Roman" w:cs="Times New Roman"/>
                <w:b/>
                <w:sz w:val="20"/>
                <w:lang w:val="en-US"/>
              </w:rPr>
              <w:t>Ccccc</w:t>
            </w:r>
            <w:proofErr w:type="spellEnd"/>
            <w:r w:rsidRPr="00B34197">
              <w:rPr>
                <w:rFonts w:ascii="Times New Roman" w:hAnsi="Times New Roman" w:cs="Times New Roman"/>
                <w:b/>
                <w:sz w:val="20"/>
                <w:lang w:val="en-US"/>
              </w:rPr>
              <w:t xml:space="preserve"> </w:t>
            </w:r>
            <w:proofErr w:type="spellStart"/>
            <w:r w:rsidRPr="00B34197">
              <w:rPr>
                <w:rFonts w:ascii="Times New Roman" w:hAnsi="Times New Roman" w:cs="Times New Roman"/>
                <w:b/>
                <w:sz w:val="20"/>
                <w:lang w:val="en-US"/>
              </w:rPr>
              <w:t>Cccccc</w:t>
            </w:r>
            <w:proofErr w:type="spellEnd"/>
          </w:p>
        </w:tc>
        <w:tc>
          <w:tcPr>
            <w:tcW w:w="1523" w:type="pct"/>
            <w:tcBorders>
              <w:top w:val="single" w:sz="4" w:space="0" w:color="auto"/>
            </w:tcBorders>
            <w:shd w:val="clear" w:color="auto" w:fill="auto"/>
          </w:tcPr>
          <w:p w14:paraId="2E36902C" w14:textId="77777777" w:rsidR="00592DF4" w:rsidRPr="00B34197" w:rsidRDefault="00592DF4" w:rsidP="00592DF4">
            <w:pPr>
              <w:autoSpaceDE w:val="0"/>
              <w:autoSpaceDN w:val="0"/>
              <w:adjustRightInd w:val="0"/>
              <w:spacing w:after="0" w:line="240" w:lineRule="auto"/>
              <w:ind w:left="60" w:right="60"/>
              <w:rPr>
                <w:rFonts w:ascii="Times New Roman" w:hAnsi="Times New Roman" w:cs="Times New Roman"/>
                <w:color w:val="000000"/>
                <w:sz w:val="20"/>
                <w:lang w:val="en-US"/>
              </w:rPr>
            </w:pPr>
            <w:proofErr w:type="spellStart"/>
            <w:r w:rsidRPr="00B34197">
              <w:rPr>
                <w:rFonts w:ascii="Times New Roman" w:hAnsi="Times New Roman" w:cs="Times New Roman"/>
                <w:color w:val="000000"/>
                <w:sz w:val="20"/>
                <w:lang w:val="en-US"/>
              </w:rPr>
              <w:t>Ccccc</w:t>
            </w:r>
            <w:proofErr w:type="spellEnd"/>
          </w:p>
        </w:tc>
        <w:tc>
          <w:tcPr>
            <w:tcW w:w="958" w:type="pct"/>
            <w:tcBorders>
              <w:top w:val="single" w:sz="4" w:space="0" w:color="auto"/>
            </w:tcBorders>
            <w:shd w:val="clear" w:color="auto" w:fill="auto"/>
          </w:tcPr>
          <w:p w14:paraId="7E45B921" w14:textId="77777777" w:rsidR="00592DF4" w:rsidRPr="00B34197" w:rsidRDefault="00592DF4" w:rsidP="00C220E5">
            <w:pPr>
              <w:autoSpaceDE w:val="0"/>
              <w:autoSpaceDN w:val="0"/>
              <w:adjustRightInd w:val="0"/>
              <w:spacing w:after="0" w:line="240" w:lineRule="auto"/>
              <w:ind w:left="60" w:right="60"/>
              <w:jc w:val="center"/>
              <w:rPr>
                <w:rFonts w:ascii="Times New Roman" w:hAnsi="Times New Roman" w:cs="Times New Roman"/>
                <w:color w:val="000000"/>
                <w:sz w:val="20"/>
                <w:lang w:val="en-US"/>
              </w:rPr>
            </w:pPr>
            <w:r w:rsidRPr="00B34197">
              <w:rPr>
                <w:rFonts w:ascii="Times New Roman" w:hAnsi="Times New Roman" w:cs="Times New Roman"/>
                <w:color w:val="000000"/>
                <w:sz w:val="20"/>
                <w:lang w:val="en-US"/>
              </w:rPr>
              <w:t>222</w:t>
            </w:r>
          </w:p>
        </w:tc>
        <w:tc>
          <w:tcPr>
            <w:tcW w:w="1264" w:type="pct"/>
            <w:tcBorders>
              <w:top w:val="single" w:sz="4" w:space="0" w:color="auto"/>
            </w:tcBorders>
            <w:shd w:val="clear" w:color="auto" w:fill="auto"/>
          </w:tcPr>
          <w:p w14:paraId="53DC1C53" w14:textId="77777777" w:rsidR="00592DF4" w:rsidRPr="00B34197" w:rsidRDefault="00592DF4" w:rsidP="00C220E5">
            <w:pPr>
              <w:autoSpaceDE w:val="0"/>
              <w:autoSpaceDN w:val="0"/>
              <w:adjustRightInd w:val="0"/>
              <w:spacing w:after="0" w:line="240" w:lineRule="auto"/>
              <w:ind w:left="60" w:right="60"/>
              <w:jc w:val="center"/>
              <w:rPr>
                <w:rFonts w:ascii="Times New Roman" w:hAnsi="Times New Roman" w:cs="Times New Roman"/>
                <w:color w:val="000000"/>
                <w:sz w:val="20"/>
                <w:lang w:val="en-US"/>
              </w:rPr>
            </w:pPr>
            <w:r w:rsidRPr="00B34197">
              <w:rPr>
                <w:rFonts w:ascii="Times New Roman" w:hAnsi="Times New Roman" w:cs="Times New Roman"/>
                <w:color w:val="000000"/>
                <w:sz w:val="20"/>
                <w:lang w:val="en-US"/>
              </w:rPr>
              <w:t>30,5</w:t>
            </w:r>
          </w:p>
        </w:tc>
      </w:tr>
      <w:tr w:rsidR="00592DF4" w:rsidRPr="00B34197" w14:paraId="6CF1C556" w14:textId="77777777" w:rsidTr="007B0CD4">
        <w:trPr>
          <w:cantSplit/>
          <w:trHeight w:val="130"/>
        </w:trPr>
        <w:tc>
          <w:tcPr>
            <w:tcW w:w="1255" w:type="pct"/>
            <w:vMerge/>
            <w:tcBorders>
              <w:bottom w:val="double" w:sz="4" w:space="0" w:color="auto"/>
            </w:tcBorders>
            <w:shd w:val="clear" w:color="auto" w:fill="auto"/>
          </w:tcPr>
          <w:p w14:paraId="735144F0" w14:textId="77777777" w:rsidR="00592DF4" w:rsidRPr="00B34197" w:rsidRDefault="00592DF4" w:rsidP="00592DF4">
            <w:pPr>
              <w:autoSpaceDE w:val="0"/>
              <w:autoSpaceDN w:val="0"/>
              <w:adjustRightInd w:val="0"/>
              <w:spacing w:after="0" w:line="240" w:lineRule="auto"/>
              <w:ind w:left="60" w:right="60"/>
              <w:rPr>
                <w:rFonts w:ascii="Times New Roman" w:eastAsia="MS Gothic" w:hAnsi="Times New Roman" w:cs="Times New Roman"/>
                <w:b/>
                <w:i/>
                <w:sz w:val="20"/>
                <w:lang w:val="en-US"/>
              </w:rPr>
            </w:pPr>
          </w:p>
        </w:tc>
        <w:tc>
          <w:tcPr>
            <w:tcW w:w="1523" w:type="pct"/>
            <w:shd w:val="clear" w:color="auto" w:fill="auto"/>
          </w:tcPr>
          <w:p w14:paraId="0FCEADF1" w14:textId="77777777" w:rsidR="00592DF4" w:rsidRPr="00B34197" w:rsidRDefault="00592DF4" w:rsidP="00592DF4">
            <w:pPr>
              <w:autoSpaceDE w:val="0"/>
              <w:autoSpaceDN w:val="0"/>
              <w:adjustRightInd w:val="0"/>
              <w:spacing w:after="0" w:line="240" w:lineRule="auto"/>
              <w:ind w:left="60" w:right="60"/>
              <w:rPr>
                <w:rFonts w:ascii="Times New Roman" w:hAnsi="Times New Roman" w:cs="Times New Roman"/>
                <w:color w:val="000000"/>
                <w:sz w:val="20"/>
                <w:lang w:val="en-US"/>
              </w:rPr>
            </w:pPr>
            <w:proofErr w:type="spellStart"/>
            <w:r w:rsidRPr="00B34197">
              <w:rPr>
                <w:rFonts w:ascii="Times New Roman" w:hAnsi="Times New Roman" w:cs="Times New Roman"/>
                <w:color w:val="000000"/>
                <w:sz w:val="20"/>
                <w:lang w:val="en-US"/>
              </w:rPr>
              <w:t>Ccccc</w:t>
            </w:r>
            <w:proofErr w:type="spellEnd"/>
          </w:p>
        </w:tc>
        <w:tc>
          <w:tcPr>
            <w:tcW w:w="958" w:type="pct"/>
            <w:shd w:val="clear" w:color="auto" w:fill="auto"/>
          </w:tcPr>
          <w:p w14:paraId="06F3A8AE" w14:textId="77777777" w:rsidR="00592DF4" w:rsidRPr="00B34197" w:rsidRDefault="00592DF4" w:rsidP="00C220E5">
            <w:pPr>
              <w:autoSpaceDE w:val="0"/>
              <w:autoSpaceDN w:val="0"/>
              <w:adjustRightInd w:val="0"/>
              <w:spacing w:after="0" w:line="240" w:lineRule="auto"/>
              <w:ind w:left="60" w:right="60"/>
              <w:jc w:val="center"/>
              <w:rPr>
                <w:rFonts w:ascii="Times New Roman" w:hAnsi="Times New Roman" w:cs="Times New Roman"/>
                <w:color w:val="000000"/>
                <w:sz w:val="20"/>
                <w:lang w:val="en-US"/>
              </w:rPr>
            </w:pPr>
            <w:r w:rsidRPr="00B34197">
              <w:rPr>
                <w:rFonts w:ascii="Times New Roman" w:hAnsi="Times New Roman" w:cs="Times New Roman"/>
                <w:color w:val="000000"/>
                <w:sz w:val="20"/>
                <w:lang w:val="en-US"/>
              </w:rPr>
              <w:t>216</w:t>
            </w:r>
          </w:p>
        </w:tc>
        <w:tc>
          <w:tcPr>
            <w:tcW w:w="1264" w:type="pct"/>
            <w:shd w:val="clear" w:color="auto" w:fill="auto"/>
          </w:tcPr>
          <w:p w14:paraId="4C9AE28B" w14:textId="77777777" w:rsidR="00592DF4" w:rsidRPr="00B34197" w:rsidRDefault="00592DF4" w:rsidP="00C220E5">
            <w:pPr>
              <w:autoSpaceDE w:val="0"/>
              <w:autoSpaceDN w:val="0"/>
              <w:adjustRightInd w:val="0"/>
              <w:spacing w:after="0" w:line="240" w:lineRule="auto"/>
              <w:ind w:left="60" w:right="60"/>
              <w:jc w:val="center"/>
              <w:rPr>
                <w:rFonts w:ascii="Times New Roman" w:hAnsi="Times New Roman" w:cs="Times New Roman"/>
                <w:color w:val="000000"/>
                <w:sz w:val="20"/>
                <w:lang w:val="en-US"/>
              </w:rPr>
            </w:pPr>
            <w:r w:rsidRPr="00B34197">
              <w:rPr>
                <w:rFonts w:ascii="Times New Roman" w:hAnsi="Times New Roman" w:cs="Times New Roman"/>
                <w:color w:val="000000"/>
                <w:sz w:val="20"/>
                <w:lang w:val="en-US"/>
              </w:rPr>
              <w:t>29,6</w:t>
            </w:r>
          </w:p>
        </w:tc>
      </w:tr>
      <w:tr w:rsidR="00592DF4" w:rsidRPr="00B34197" w14:paraId="7F63C0D7" w14:textId="77777777" w:rsidTr="007B0CD4">
        <w:trPr>
          <w:cantSplit/>
          <w:trHeight w:val="130"/>
        </w:trPr>
        <w:tc>
          <w:tcPr>
            <w:tcW w:w="1255" w:type="pct"/>
            <w:vMerge/>
            <w:tcBorders>
              <w:bottom w:val="double" w:sz="4" w:space="0" w:color="auto"/>
            </w:tcBorders>
            <w:shd w:val="clear" w:color="auto" w:fill="auto"/>
          </w:tcPr>
          <w:p w14:paraId="122C6217" w14:textId="77777777" w:rsidR="00592DF4" w:rsidRPr="00B34197" w:rsidRDefault="00592DF4" w:rsidP="00592DF4">
            <w:pPr>
              <w:autoSpaceDE w:val="0"/>
              <w:autoSpaceDN w:val="0"/>
              <w:adjustRightInd w:val="0"/>
              <w:spacing w:after="0" w:line="240" w:lineRule="auto"/>
              <w:ind w:left="60" w:right="60"/>
              <w:rPr>
                <w:rFonts w:ascii="Times New Roman" w:eastAsia="MS Gothic" w:hAnsi="Times New Roman" w:cs="Times New Roman"/>
                <w:b/>
                <w:i/>
                <w:sz w:val="20"/>
                <w:lang w:val="en-US"/>
              </w:rPr>
            </w:pPr>
          </w:p>
        </w:tc>
        <w:tc>
          <w:tcPr>
            <w:tcW w:w="1523" w:type="pct"/>
            <w:shd w:val="clear" w:color="auto" w:fill="auto"/>
          </w:tcPr>
          <w:p w14:paraId="4BBBCAEC" w14:textId="77777777" w:rsidR="00592DF4" w:rsidRPr="00B34197" w:rsidRDefault="00592DF4" w:rsidP="00592DF4">
            <w:pPr>
              <w:autoSpaceDE w:val="0"/>
              <w:autoSpaceDN w:val="0"/>
              <w:adjustRightInd w:val="0"/>
              <w:spacing w:after="0" w:line="240" w:lineRule="auto"/>
              <w:ind w:left="60" w:right="60"/>
              <w:rPr>
                <w:rFonts w:ascii="Times New Roman" w:hAnsi="Times New Roman" w:cs="Times New Roman"/>
                <w:color w:val="000000"/>
                <w:sz w:val="20"/>
                <w:lang w:val="en-US"/>
              </w:rPr>
            </w:pPr>
            <w:proofErr w:type="spellStart"/>
            <w:r w:rsidRPr="00B34197">
              <w:rPr>
                <w:rFonts w:ascii="Times New Roman" w:hAnsi="Times New Roman" w:cs="Times New Roman"/>
                <w:color w:val="000000"/>
                <w:sz w:val="20"/>
                <w:lang w:val="en-US"/>
              </w:rPr>
              <w:t>Ccccc</w:t>
            </w:r>
            <w:proofErr w:type="spellEnd"/>
          </w:p>
        </w:tc>
        <w:tc>
          <w:tcPr>
            <w:tcW w:w="958" w:type="pct"/>
            <w:shd w:val="clear" w:color="auto" w:fill="auto"/>
          </w:tcPr>
          <w:p w14:paraId="7E648CE8" w14:textId="77777777" w:rsidR="00592DF4" w:rsidRPr="00B34197" w:rsidRDefault="00592DF4" w:rsidP="00C220E5">
            <w:pPr>
              <w:autoSpaceDE w:val="0"/>
              <w:autoSpaceDN w:val="0"/>
              <w:adjustRightInd w:val="0"/>
              <w:spacing w:after="0" w:line="240" w:lineRule="auto"/>
              <w:ind w:left="60" w:right="60"/>
              <w:jc w:val="center"/>
              <w:rPr>
                <w:rFonts w:ascii="Times New Roman" w:hAnsi="Times New Roman" w:cs="Times New Roman"/>
                <w:color w:val="000000"/>
                <w:sz w:val="20"/>
                <w:lang w:val="en-US"/>
              </w:rPr>
            </w:pPr>
            <w:r w:rsidRPr="00B34197">
              <w:rPr>
                <w:rFonts w:ascii="Times New Roman" w:hAnsi="Times New Roman" w:cs="Times New Roman"/>
                <w:color w:val="000000"/>
                <w:sz w:val="20"/>
                <w:lang w:val="en-US"/>
              </w:rPr>
              <w:t>119</w:t>
            </w:r>
          </w:p>
        </w:tc>
        <w:tc>
          <w:tcPr>
            <w:tcW w:w="1264" w:type="pct"/>
            <w:shd w:val="clear" w:color="auto" w:fill="auto"/>
          </w:tcPr>
          <w:p w14:paraId="727EA3ED" w14:textId="77777777" w:rsidR="00592DF4" w:rsidRPr="00B34197" w:rsidRDefault="00592DF4" w:rsidP="00C220E5">
            <w:pPr>
              <w:autoSpaceDE w:val="0"/>
              <w:autoSpaceDN w:val="0"/>
              <w:adjustRightInd w:val="0"/>
              <w:spacing w:after="0" w:line="240" w:lineRule="auto"/>
              <w:ind w:left="60" w:right="60"/>
              <w:jc w:val="center"/>
              <w:rPr>
                <w:rFonts w:ascii="Times New Roman" w:hAnsi="Times New Roman" w:cs="Times New Roman"/>
                <w:color w:val="000000"/>
                <w:sz w:val="20"/>
                <w:lang w:val="en-US"/>
              </w:rPr>
            </w:pPr>
            <w:r w:rsidRPr="00B34197">
              <w:rPr>
                <w:rFonts w:ascii="Times New Roman" w:hAnsi="Times New Roman" w:cs="Times New Roman"/>
                <w:color w:val="000000"/>
                <w:sz w:val="20"/>
                <w:lang w:val="en-US"/>
              </w:rPr>
              <w:t>16,3</w:t>
            </w:r>
          </w:p>
        </w:tc>
      </w:tr>
      <w:tr w:rsidR="00592DF4" w:rsidRPr="00B34197" w14:paraId="5D0F65F0" w14:textId="77777777" w:rsidTr="007B0CD4">
        <w:trPr>
          <w:cantSplit/>
          <w:trHeight w:val="130"/>
        </w:trPr>
        <w:tc>
          <w:tcPr>
            <w:tcW w:w="1255" w:type="pct"/>
            <w:vMerge/>
            <w:tcBorders>
              <w:bottom w:val="double" w:sz="4" w:space="0" w:color="auto"/>
            </w:tcBorders>
            <w:shd w:val="clear" w:color="auto" w:fill="auto"/>
          </w:tcPr>
          <w:p w14:paraId="30EA0127" w14:textId="77777777" w:rsidR="00592DF4" w:rsidRPr="00B34197" w:rsidRDefault="00592DF4" w:rsidP="00592DF4">
            <w:pPr>
              <w:autoSpaceDE w:val="0"/>
              <w:autoSpaceDN w:val="0"/>
              <w:adjustRightInd w:val="0"/>
              <w:spacing w:after="0" w:line="240" w:lineRule="auto"/>
              <w:ind w:left="60" w:right="60"/>
              <w:rPr>
                <w:rFonts w:ascii="Times New Roman" w:eastAsia="MS Gothic" w:hAnsi="Times New Roman" w:cs="Times New Roman"/>
                <w:b/>
                <w:i/>
                <w:sz w:val="20"/>
                <w:lang w:val="en-US"/>
              </w:rPr>
            </w:pPr>
          </w:p>
        </w:tc>
        <w:tc>
          <w:tcPr>
            <w:tcW w:w="1523" w:type="pct"/>
            <w:tcBorders>
              <w:bottom w:val="double" w:sz="4" w:space="0" w:color="auto"/>
            </w:tcBorders>
            <w:shd w:val="clear" w:color="auto" w:fill="auto"/>
          </w:tcPr>
          <w:p w14:paraId="1C3AF130" w14:textId="77777777" w:rsidR="00592DF4" w:rsidRPr="00B34197" w:rsidRDefault="00592DF4" w:rsidP="00592DF4">
            <w:pPr>
              <w:autoSpaceDE w:val="0"/>
              <w:autoSpaceDN w:val="0"/>
              <w:adjustRightInd w:val="0"/>
              <w:spacing w:after="0" w:line="240" w:lineRule="auto"/>
              <w:ind w:left="60" w:right="60"/>
              <w:rPr>
                <w:rFonts w:ascii="Times New Roman" w:hAnsi="Times New Roman" w:cs="Times New Roman"/>
                <w:color w:val="000000"/>
                <w:sz w:val="20"/>
                <w:lang w:val="en-US"/>
              </w:rPr>
            </w:pPr>
            <w:proofErr w:type="spellStart"/>
            <w:r w:rsidRPr="00B34197">
              <w:rPr>
                <w:rFonts w:ascii="Times New Roman" w:hAnsi="Times New Roman" w:cs="Times New Roman"/>
                <w:color w:val="000000"/>
                <w:sz w:val="20"/>
                <w:lang w:val="en-US"/>
              </w:rPr>
              <w:t>Ccccc</w:t>
            </w:r>
            <w:proofErr w:type="spellEnd"/>
          </w:p>
        </w:tc>
        <w:tc>
          <w:tcPr>
            <w:tcW w:w="958" w:type="pct"/>
            <w:tcBorders>
              <w:bottom w:val="double" w:sz="4" w:space="0" w:color="auto"/>
            </w:tcBorders>
            <w:shd w:val="clear" w:color="auto" w:fill="auto"/>
          </w:tcPr>
          <w:p w14:paraId="1C4384DF" w14:textId="77777777" w:rsidR="00592DF4" w:rsidRPr="00B34197" w:rsidRDefault="00592DF4" w:rsidP="00C220E5">
            <w:pPr>
              <w:autoSpaceDE w:val="0"/>
              <w:autoSpaceDN w:val="0"/>
              <w:adjustRightInd w:val="0"/>
              <w:spacing w:after="0" w:line="240" w:lineRule="auto"/>
              <w:ind w:left="60" w:right="60"/>
              <w:jc w:val="center"/>
              <w:rPr>
                <w:rFonts w:ascii="Times New Roman" w:hAnsi="Times New Roman" w:cs="Times New Roman"/>
                <w:color w:val="000000"/>
                <w:sz w:val="20"/>
                <w:lang w:val="en-US"/>
              </w:rPr>
            </w:pPr>
            <w:r w:rsidRPr="00B34197">
              <w:rPr>
                <w:rFonts w:ascii="Times New Roman" w:hAnsi="Times New Roman" w:cs="Times New Roman"/>
                <w:color w:val="000000"/>
                <w:sz w:val="20"/>
                <w:lang w:val="en-US"/>
              </w:rPr>
              <w:t>172</w:t>
            </w:r>
          </w:p>
        </w:tc>
        <w:tc>
          <w:tcPr>
            <w:tcW w:w="1264" w:type="pct"/>
            <w:tcBorders>
              <w:bottom w:val="double" w:sz="4" w:space="0" w:color="auto"/>
            </w:tcBorders>
            <w:shd w:val="clear" w:color="auto" w:fill="auto"/>
          </w:tcPr>
          <w:p w14:paraId="654D2EF5" w14:textId="77777777" w:rsidR="00592DF4" w:rsidRPr="00B34197" w:rsidRDefault="00592DF4" w:rsidP="00C220E5">
            <w:pPr>
              <w:autoSpaceDE w:val="0"/>
              <w:autoSpaceDN w:val="0"/>
              <w:adjustRightInd w:val="0"/>
              <w:spacing w:after="0" w:line="240" w:lineRule="auto"/>
              <w:ind w:left="60" w:right="60"/>
              <w:jc w:val="center"/>
              <w:rPr>
                <w:rFonts w:ascii="Times New Roman" w:hAnsi="Times New Roman" w:cs="Times New Roman"/>
                <w:color w:val="000000"/>
                <w:sz w:val="20"/>
                <w:lang w:val="en-US"/>
              </w:rPr>
            </w:pPr>
            <w:r w:rsidRPr="00B34197">
              <w:rPr>
                <w:rFonts w:ascii="Times New Roman" w:hAnsi="Times New Roman" w:cs="Times New Roman"/>
                <w:color w:val="000000"/>
                <w:sz w:val="20"/>
                <w:lang w:val="en-US"/>
              </w:rPr>
              <w:t>23,6</w:t>
            </w:r>
          </w:p>
        </w:tc>
      </w:tr>
    </w:tbl>
    <w:p w14:paraId="32C68879" w14:textId="02CE6C22" w:rsidR="003C4016" w:rsidRPr="00402AE6" w:rsidRDefault="003C4016" w:rsidP="000324B8">
      <w:pPr>
        <w:spacing w:before="240" w:after="120"/>
        <w:jc w:val="center"/>
        <w:rPr>
          <w:rFonts w:ascii="Times New Roman" w:hAnsi="Times New Roman" w:cs="Times New Roman"/>
        </w:rPr>
      </w:pPr>
      <w:r w:rsidRPr="00402AE6">
        <w:rPr>
          <w:rFonts w:ascii="Times New Roman" w:hAnsi="Times New Roman" w:cs="Times New Roman"/>
          <w:b/>
        </w:rPr>
        <w:t xml:space="preserve">Kaynak: </w:t>
      </w:r>
      <w:r w:rsidRPr="00402AE6">
        <w:rPr>
          <w:rFonts w:ascii="Times New Roman" w:hAnsi="Times New Roman" w:cs="Times New Roman"/>
        </w:rPr>
        <w:t xml:space="preserve">APA </w:t>
      </w:r>
      <w:r w:rsidR="000324B8">
        <w:rPr>
          <w:rFonts w:ascii="Times New Roman" w:hAnsi="Times New Roman" w:cs="Times New Roman"/>
        </w:rPr>
        <w:t>7</w:t>
      </w:r>
      <w:r w:rsidRPr="00402AE6">
        <w:rPr>
          <w:rFonts w:ascii="Times New Roman" w:hAnsi="Times New Roman" w:cs="Times New Roman"/>
        </w:rPr>
        <w:t>’y</w:t>
      </w:r>
      <w:r w:rsidR="000324B8">
        <w:rPr>
          <w:rFonts w:ascii="Times New Roman" w:hAnsi="Times New Roman" w:cs="Times New Roman"/>
        </w:rPr>
        <w:t>e</w:t>
      </w:r>
      <w:r w:rsidRPr="00402AE6">
        <w:rPr>
          <w:rFonts w:ascii="Times New Roman" w:hAnsi="Times New Roman" w:cs="Times New Roman"/>
        </w:rPr>
        <w:t xml:space="preserve"> göre tablolarda kaynak gösterimine uygun şekilde yazılacaktır.</w:t>
      </w:r>
    </w:p>
    <w:p w14:paraId="191DA14D" w14:textId="3D00E2CD" w:rsidR="00B1230B" w:rsidRDefault="00427FC8" w:rsidP="000324B8">
      <w:pPr>
        <w:spacing w:after="120"/>
        <w:jc w:val="both"/>
        <w:rPr>
          <w:rFonts w:ascii="Times New Roman" w:hAnsi="Times New Roman" w:cs="Times New Roman"/>
        </w:rPr>
      </w:pPr>
      <w:r w:rsidRPr="00402AE6">
        <w:rPr>
          <w:rFonts w:ascii="Times New Roman" w:hAnsi="Times New Roman" w:cs="Times New Roman"/>
        </w:rPr>
        <w:t>Çalışmada yer alan tablolar “</w:t>
      </w:r>
      <w:proofErr w:type="spellStart"/>
      <w:r w:rsidRPr="00402AE6">
        <w:rPr>
          <w:rFonts w:ascii="Times New Roman" w:hAnsi="Times New Roman" w:cs="Times New Roman"/>
        </w:rPr>
        <w:t>word</w:t>
      </w:r>
      <w:proofErr w:type="spellEnd"/>
      <w:r w:rsidRPr="00402AE6">
        <w:rPr>
          <w:rFonts w:ascii="Times New Roman" w:hAnsi="Times New Roman" w:cs="Times New Roman"/>
        </w:rPr>
        <w:t xml:space="preserve">” programında hazırlanacaktır. </w:t>
      </w:r>
      <w:r w:rsidR="003C4016" w:rsidRPr="00402AE6">
        <w:rPr>
          <w:rFonts w:ascii="Times New Roman" w:hAnsi="Times New Roman" w:cs="Times New Roman"/>
        </w:rPr>
        <w:t>Tablolarda sadece ilk satır ve gerektiği hallerde ilk sütun ve dikkat çekmesi gereken sayılar kalın</w:t>
      </w:r>
      <w:r w:rsidR="00484DC2" w:rsidRPr="00402AE6">
        <w:rPr>
          <w:rFonts w:ascii="Times New Roman" w:hAnsi="Times New Roman" w:cs="Times New Roman"/>
        </w:rPr>
        <w:t xml:space="preserve"> </w:t>
      </w:r>
      <w:r w:rsidR="003C4016" w:rsidRPr="00402AE6">
        <w:rPr>
          <w:rFonts w:ascii="Times New Roman" w:hAnsi="Times New Roman" w:cs="Times New Roman"/>
        </w:rPr>
        <w:t>(</w:t>
      </w:r>
      <w:proofErr w:type="spellStart"/>
      <w:r w:rsidR="003C4016" w:rsidRPr="00402AE6">
        <w:rPr>
          <w:rFonts w:ascii="Times New Roman" w:hAnsi="Times New Roman" w:cs="Times New Roman"/>
        </w:rPr>
        <w:t>bold</w:t>
      </w:r>
      <w:proofErr w:type="spellEnd"/>
      <w:r w:rsidR="003C4016" w:rsidRPr="00402AE6">
        <w:rPr>
          <w:rFonts w:ascii="Times New Roman" w:hAnsi="Times New Roman" w:cs="Times New Roman"/>
        </w:rPr>
        <w:t xml:space="preserve">) olacaktır. </w:t>
      </w:r>
      <w:r w:rsidR="003C4016" w:rsidRPr="00C220E5">
        <w:rPr>
          <w:rFonts w:ascii="Times New Roman" w:hAnsi="Times New Roman" w:cs="Times New Roman"/>
        </w:rPr>
        <w:t>Sayı</w:t>
      </w:r>
      <w:r w:rsidR="00C220E5" w:rsidRPr="00C220E5">
        <w:rPr>
          <w:rFonts w:ascii="Times New Roman" w:hAnsi="Times New Roman" w:cs="Times New Roman"/>
        </w:rPr>
        <w:t xml:space="preserve"> ve frekanslar ortalı </w:t>
      </w:r>
      <w:r w:rsidR="003C4016" w:rsidRPr="00C220E5">
        <w:rPr>
          <w:rFonts w:ascii="Times New Roman" w:hAnsi="Times New Roman" w:cs="Times New Roman"/>
        </w:rPr>
        <w:t>olacaktır.</w:t>
      </w:r>
      <w:r w:rsidR="003C4016" w:rsidRPr="00402AE6">
        <w:rPr>
          <w:rFonts w:ascii="Times New Roman" w:hAnsi="Times New Roman" w:cs="Times New Roman"/>
        </w:rPr>
        <w:t xml:space="preserve"> Ondalık ayracı olarak </w:t>
      </w:r>
      <w:r w:rsidR="003C4016" w:rsidRPr="00C220E5">
        <w:rPr>
          <w:rFonts w:ascii="Times New Roman" w:hAnsi="Times New Roman" w:cs="Times New Roman"/>
        </w:rPr>
        <w:t>virgül</w:t>
      </w:r>
      <w:r w:rsidR="003C4016" w:rsidRPr="00402AE6">
        <w:rPr>
          <w:rFonts w:ascii="Times New Roman" w:hAnsi="Times New Roman" w:cs="Times New Roman"/>
        </w:rPr>
        <w:t xml:space="preserve"> kullanılacaktır</w:t>
      </w:r>
      <w:r w:rsidR="00C220E5">
        <w:rPr>
          <w:rFonts w:ascii="Times New Roman" w:hAnsi="Times New Roman" w:cs="Times New Roman"/>
        </w:rPr>
        <w:t xml:space="preserve">. </w:t>
      </w:r>
      <w:r w:rsidR="00257858">
        <w:rPr>
          <w:rFonts w:ascii="Times New Roman" w:hAnsi="Times New Roman" w:cs="Times New Roman"/>
        </w:rPr>
        <w:t>O</w:t>
      </w:r>
      <w:r w:rsidR="003C4016" w:rsidRPr="00257858">
        <w:rPr>
          <w:rFonts w:ascii="Times New Roman" w:hAnsi="Times New Roman" w:cs="Times New Roman"/>
        </w:rPr>
        <w:t>ndalıklı sayıların tam kısmı 0</w:t>
      </w:r>
      <w:r w:rsidR="009146DE" w:rsidRPr="00257858">
        <w:rPr>
          <w:rFonts w:ascii="Times New Roman" w:hAnsi="Times New Roman" w:cs="Times New Roman"/>
        </w:rPr>
        <w:t xml:space="preserve"> </w:t>
      </w:r>
      <w:r w:rsidR="003C4016" w:rsidRPr="00257858">
        <w:rPr>
          <w:rFonts w:ascii="Times New Roman" w:hAnsi="Times New Roman" w:cs="Times New Roman"/>
        </w:rPr>
        <w:t>(sıfır) olması durumuna boş bırakılmayacak olup tam kısma 0 yazılacaktır</w:t>
      </w:r>
      <w:r w:rsidR="003C4016" w:rsidRPr="00402AE6">
        <w:rPr>
          <w:rFonts w:ascii="Times New Roman" w:hAnsi="Times New Roman" w:cs="Times New Roman"/>
        </w:rPr>
        <w:t xml:space="preserve">. </w:t>
      </w:r>
      <w:r w:rsidR="00E767A3">
        <w:rPr>
          <w:rFonts w:ascii="Times New Roman" w:hAnsi="Times New Roman" w:cs="Times New Roman"/>
        </w:rPr>
        <w:t xml:space="preserve"> </w:t>
      </w:r>
      <w:r w:rsidR="00257858">
        <w:rPr>
          <w:rFonts w:ascii="Times New Roman" w:hAnsi="Times New Roman" w:cs="Times New Roman"/>
        </w:rPr>
        <w:t>Tabloların, sayfa marjlarına uygun olması gerekmektedir.</w:t>
      </w:r>
      <w:r w:rsidR="003C4016" w:rsidRPr="00402AE6">
        <w:rPr>
          <w:rFonts w:ascii="Times New Roman" w:hAnsi="Times New Roman" w:cs="Times New Roman"/>
        </w:rPr>
        <w:t xml:space="preserve"> Bu</w:t>
      </w:r>
      <w:r w:rsidR="004143E8" w:rsidRPr="00402AE6">
        <w:rPr>
          <w:rFonts w:ascii="Times New Roman" w:hAnsi="Times New Roman" w:cs="Times New Roman"/>
        </w:rPr>
        <w:t xml:space="preserve"> işlem</w:t>
      </w:r>
      <w:r w:rsidR="00E74528" w:rsidRPr="00402AE6">
        <w:rPr>
          <w:rFonts w:ascii="Times New Roman" w:hAnsi="Times New Roman" w:cs="Times New Roman"/>
        </w:rPr>
        <w:t xml:space="preserve"> </w:t>
      </w:r>
      <w:r w:rsidR="00257858">
        <w:rPr>
          <w:rFonts w:ascii="Times New Roman" w:hAnsi="Times New Roman" w:cs="Times New Roman"/>
        </w:rPr>
        <w:t xml:space="preserve">için </w:t>
      </w:r>
      <w:r w:rsidR="00E74528" w:rsidRPr="00402AE6">
        <w:rPr>
          <w:rFonts w:ascii="Times New Roman" w:hAnsi="Times New Roman" w:cs="Times New Roman"/>
        </w:rPr>
        <w:t>tablonun tamamı seçilip, fareden sağ tıklanıp, otomatik sığdır seçeneği seçilip son olarak</w:t>
      </w:r>
      <w:r w:rsidR="003C4016" w:rsidRPr="00402AE6">
        <w:rPr>
          <w:rFonts w:ascii="Times New Roman" w:hAnsi="Times New Roman" w:cs="Times New Roman"/>
        </w:rPr>
        <w:t xml:space="preserve"> pence</w:t>
      </w:r>
      <w:r w:rsidR="00E74528" w:rsidRPr="00402AE6">
        <w:rPr>
          <w:rFonts w:ascii="Times New Roman" w:hAnsi="Times New Roman" w:cs="Times New Roman"/>
        </w:rPr>
        <w:t>reye otomatik sığdır seçeneği</w:t>
      </w:r>
      <w:r w:rsidR="008E60C9">
        <w:rPr>
          <w:rFonts w:ascii="Times New Roman" w:hAnsi="Times New Roman" w:cs="Times New Roman"/>
        </w:rPr>
        <w:t>nden yararlanılabilir</w:t>
      </w:r>
      <w:r w:rsidR="003C4016" w:rsidRPr="00402AE6">
        <w:rPr>
          <w:rFonts w:ascii="Times New Roman" w:hAnsi="Times New Roman" w:cs="Times New Roman"/>
        </w:rPr>
        <w:t xml:space="preserve">. Tabloların </w:t>
      </w:r>
      <w:r w:rsidR="003C4016" w:rsidRPr="008E60C9">
        <w:rPr>
          <w:rFonts w:ascii="Times New Roman" w:hAnsi="Times New Roman" w:cs="Times New Roman"/>
        </w:rPr>
        <w:t>sağ ve sol taraflarında kenarlık çizgisi</w:t>
      </w:r>
      <w:r w:rsidR="00796C46" w:rsidRPr="008E60C9">
        <w:rPr>
          <w:rFonts w:ascii="Times New Roman" w:hAnsi="Times New Roman" w:cs="Times New Roman"/>
        </w:rPr>
        <w:t xml:space="preserve"> (dikey çizgi)</w:t>
      </w:r>
      <w:r w:rsidR="003C4016" w:rsidRPr="00402AE6">
        <w:rPr>
          <w:rFonts w:ascii="Times New Roman" w:hAnsi="Times New Roman" w:cs="Times New Roman"/>
        </w:rPr>
        <w:t xml:space="preserve"> kullanılmamalıdır. </w:t>
      </w:r>
      <w:r w:rsidR="00772508">
        <w:rPr>
          <w:rFonts w:ascii="Times New Roman" w:hAnsi="Times New Roman" w:cs="Times New Roman"/>
        </w:rPr>
        <w:t>Şekillere ilişkin bilgilendirme Şekil</w:t>
      </w:r>
      <w:r w:rsidR="000324B8">
        <w:rPr>
          <w:rFonts w:ascii="Times New Roman" w:hAnsi="Times New Roman" w:cs="Times New Roman"/>
        </w:rPr>
        <w:t xml:space="preserve"> </w:t>
      </w:r>
      <w:r w:rsidR="00772508">
        <w:rPr>
          <w:rFonts w:ascii="Times New Roman" w:hAnsi="Times New Roman" w:cs="Times New Roman"/>
        </w:rPr>
        <w:t>1</w:t>
      </w:r>
      <w:r w:rsidR="000324B8">
        <w:rPr>
          <w:rFonts w:ascii="Times New Roman" w:hAnsi="Times New Roman" w:cs="Times New Roman"/>
        </w:rPr>
        <w:t>.</w:t>
      </w:r>
      <w:r w:rsidR="00772508">
        <w:rPr>
          <w:rFonts w:ascii="Times New Roman" w:hAnsi="Times New Roman" w:cs="Times New Roman"/>
        </w:rPr>
        <w:t>’de verilmektedir</w:t>
      </w:r>
      <w:r w:rsidR="00073F97">
        <w:rPr>
          <w:rFonts w:ascii="Times New Roman" w:hAnsi="Times New Roman" w:cs="Times New Roman"/>
        </w:rPr>
        <w:t xml:space="preserve">. </w:t>
      </w:r>
      <w:r w:rsidR="00073F97" w:rsidRPr="00402AE6">
        <w:rPr>
          <w:rFonts w:ascii="Times New Roman" w:hAnsi="Times New Roman" w:cs="Times New Roman"/>
        </w:rPr>
        <w:t xml:space="preserve">Şekil başlığı şeklin </w:t>
      </w:r>
      <w:r w:rsidR="00073F97">
        <w:rPr>
          <w:rFonts w:ascii="Times New Roman" w:hAnsi="Times New Roman" w:cs="Times New Roman"/>
        </w:rPr>
        <w:t>üstün</w:t>
      </w:r>
      <w:r w:rsidR="000324B8">
        <w:rPr>
          <w:rFonts w:ascii="Times New Roman" w:hAnsi="Times New Roman" w:cs="Times New Roman"/>
        </w:rPr>
        <w:t>de</w:t>
      </w:r>
      <w:r w:rsidR="00073F97" w:rsidRPr="00402AE6">
        <w:rPr>
          <w:rFonts w:ascii="Times New Roman" w:hAnsi="Times New Roman" w:cs="Times New Roman"/>
        </w:rPr>
        <w:t xml:space="preserve"> yer alır ve şeklin açıklaması işlevini görür. </w:t>
      </w:r>
      <w:r w:rsidR="00073F97">
        <w:rPr>
          <w:rFonts w:ascii="Times New Roman" w:hAnsi="Times New Roman" w:cs="Times New Roman"/>
        </w:rPr>
        <w:t>Kaynak ise şeklin altında ve sayfaya ortalı şekilde yazılmalıdır.</w:t>
      </w:r>
      <w:r w:rsidR="00D23012">
        <w:rPr>
          <w:rFonts w:ascii="Times New Roman" w:hAnsi="Times New Roman" w:cs="Times New Roman"/>
        </w:rPr>
        <w:t xml:space="preserve"> </w:t>
      </w:r>
      <w:r w:rsidR="00D23012" w:rsidRPr="00402AE6">
        <w:rPr>
          <w:rFonts w:ascii="Times New Roman" w:hAnsi="Times New Roman" w:cs="Times New Roman"/>
        </w:rPr>
        <w:t xml:space="preserve">Çalışmada yer alan şekiller </w:t>
      </w:r>
      <w:r w:rsidR="00D23012">
        <w:rPr>
          <w:rFonts w:ascii="Times New Roman" w:hAnsi="Times New Roman" w:cs="Times New Roman"/>
        </w:rPr>
        <w:t xml:space="preserve">jpeg formatında olmalıdır. </w:t>
      </w:r>
    </w:p>
    <w:p w14:paraId="12D25FA6" w14:textId="77777777" w:rsidR="00371BDF" w:rsidRDefault="00371BDF" w:rsidP="000324B8">
      <w:pPr>
        <w:spacing w:after="120"/>
        <w:jc w:val="both"/>
        <w:rPr>
          <w:rFonts w:ascii="Times New Roman" w:hAnsi="Times New Roman" w:cs="Times New Roman"/>
        </w:rPr>
      </w:pPr>
    </w:p>
    <w:p w14:paraId="3A9BC5F5" w14:textId="77777777" w:rsidR="00731788" w:rsidRDefault="00731788" w:rsidP="00E247A1">
      <w:pPr>
        <w:spacing w:before="240" w:after="120"/>
        <w:jc w:val="center"/>
        <w:rPr>
          <w:rFonts w:ascii="Times New Roman" w:hAnsi="Times New Roman" w:cs="Times New Roman"/>
          <w:b/>
        </w:rPr>
      </w:pPr>
    </w:p>
    <w:p w14:paraId="20C1B32F" w14:textId="342CED63" w:rsidR="00593085" w:rsidRPr="00E247A1" w:rsidRDefault="00593085" w:rsidP="00E247A1">
      <w:pPr>
        <w:spacing w:before="240" w:after="120"/>
        <w:jc w:val="center"/>
        <w:rPr>
          <w:rFonts w:ascii="Times New Roman" w:hAnsi="Times New Roman" w:cs="Times New Roman"/>
          <w:b/>
        </w:rPr>
      </w:pPr>
      <w:r w:rsidRPr="00E247A1">
        <w:rPr>
          <w:rFonts w:ascii="Times New Roman" w:hAnsi="Times New Roman" w:cs="Times New Roman"/>
          <w:b/>
        </w:rPr>
        <w:t xml:space="preserve">Şekil </w:t>
      </w:r>
      <w:r w:rsidR="00E247A1" w:rsidRPr="00E247A1">
        <w:rPr>
          <w:rFonts w:ascii="Times New Roman" w:hAnsi="Times New Roman" w:cs="Times New Roman"/>
          <w:b/>
        </w:rPr>
        <w:t xml:space="preserve">1. </w:t>
      </w:r>
      <w:r w:rsidRPr="00E247A1">
        <w:rPr>
          <w:rFonts w:ascii="Times New Roman" w:hAnsi="Times New Roman" w:cs="Times New Roman"/>
          <w:b/>
        </w:rPr>
        <w:t xml:space="preserve">Başlıklar </w:t>
      </w:r>
      <w:r w:rsidR="00B15E4E" w:rsidRPr="00E247A1">
        <w:rPr>
          <w:rFonts w:ascii="Times New Roman" w:hAnsi="Times New Roman" w:cs="Times New Roman"/>
          <w:b/>
        </w:rPr>
        <w:t>Şekil</w:t>
      </w:r>
      <w:r w:rsidR="00B15E4E" w:rsidRPr="00592DF4">
        <w:rPr>
          <w:rFonts w:ascii="Times New Roman" w:hAnsi="Times New Roman" w:cs="Times New Roman"/>
          <w:b/>
        </w:rPr>
        <w:t xml:space="preserve"> Üstünde ve Sadece İlk Harfler Büyük Olmalıdır </w:t>
      </w:r>
      <w:r w:rsidR="00B15E4E" w:rsidRPr="009D118B">
        <w:rPr>
          <w:rFonts w:ascii="Times New Roman" w:hAnsi="Times New Roman" w:cs="Times New Roman"/>
          <w:b/>
          <w:highlight w:val="yellow"/>
        </w:rPr>
        <w:t>(Kalın, 11 punto ve Ortalı Yazılmalıdır</w:t>
      </w:r>
      <w:r w:rsidR="00B15E4E">
        <w:rPr>
          <w:rFonts w:ascii="Times New Roman" w:hAnsi="Times New Roman" w:cs="Times New Roman"/>
          <w:b/>
          <w:highlight w:val="yellow"/>
        </w:rPr>
        <w:t xml:space="preserve">, </w:t>
      </w:r>
      <w:r w:rsidR="00B15E4E" w:rsidRPr="00E11749">
        <w:rPr>
          <w:rFonts w:ascii="Times New Roman" w:hAnsi="Times New Roman" w:cs="Times New Roman"/>
          <w:b/>
          <w:highlight w:val="yellow"/>
        </w:rPr>
        <w:t xml:space="preserve">başlık öncesinde 12 </w:t>
      </w:r>
      <w:proofErr w:type="spellStart"/>
      <w:r w:rsidR="00B15E4E" w:rsidRPr="00E11749">
        <w:rPr>
          <w:rFonts w:ascii="Times New Roman" w:hAnsi="Times New Roman" w:cs="Times New Roman"/>
          <w:b/>
          <w:highlight w:val="yellow"/>
        </w:rPr>
        <w:t>nk</w:t>
      </w:r>
      <w:proofErr w:type="spellEnd"/>
      <w:r w:rsidR="00B15E4E" w:rsidRPr="00E11749">
        <w:rPr>
          <w:rFonts w:ascii="Times New Roman" w:hAnsi="Times New Roman" w:cs="Times New Roman"/>
          <w:b/>
          <w:highlight w:val="yellow"/>
        </w:rPr>
        <w:t xml:space="preserve"> ve sonrasında 6 </w:t>
      </w:r>
      <w:proofErr w:type="spellStart"/>
      <w:r w:rsidR="00B15E4E" w:rsidRPr="00E11749">
        <w:rPr>
          <w:rFonts w:ascii="Times New Roman" w:hAnsi="Times New Roman" w:cs="Times New Roman"/>
          <w:b/>
          <w:highlight w:val="yellow"/>
        </w:rPr>
        <w:t>nk</w:t>
      </w:r>
      <w:proofErr w:type="spellEnd"/>
      <w:r w:rsidR="00B15E4E" w:rsidRPr="00E11749">
        <w:rPr>
          <w:rFonts w:ascii="Times New Roman" w:hAnsi="Times New Roman" w:cs="Times New Roman"/>
          <w:b/>
          <w:highlight w:val="yellow"/>
        </w:rPr>
        <w:t xml:space="preserve"> boşluk bırakılmalıdır</w:t>
      </w:r>
      <w:r w:rsidR="00B15E4E" w:rsidRPr="009D118B">
        <w:rPr>
          <w:rFonts w:ascii="Times New Roman" w:hAnsi="Times New Roman" w:cs="Times New Roman"/>
          <w:b/>
          <w:highlight w:val="yellow"/>
        </w:rPr>
        <w:t>)</w:t>
      </w:r>
    </w:p>
    <w:p w14:paraId="4203CBFE" w14:textId="06D0C294" w:rsidR="00BC5442" w:rsidRPr="00402AE6" w:rsidRDefault="00E767A3" w:rsidP="00733074">
      <w:pPr>
        <w:spacing w:before="240" w:after="120" w:line="280" w:lineRule="exact"/>
        <w:jc w:val="both"/>
        <w:rPr>
          <w:rFonts w:ascii="Times New Roman" w:hAnsi="Times New Roman" w:cs="Times New Roman"/>
        </w:rPr>
      </w:pPr>
      <w:r w:rsidRPr="004D1C4D">
        <w:rPr>
          <w:rFonts w:ascii="Times New Roman" w:hAnsi="Times New Roman" w:cs="Times New Roman"/>
          <w:noProof/>
        </w:rPr>
        <w:drawing>
          <wp:anchor distT="0" distB="0" distL="114300" distR="114300" simplePos="0" relativeHeight="251658240" behindDoc="0" locked="0" layoutInCell="1" allowOverlap="1" wp14:anchorId="76163246" wp14:editId="11C54956">
            <wp:simplePos x="0" y="0"/>
            <wp:positionH relativeFrom="column">
              <wp:posOffset>1252220</wp:posOffset>
            </wp:positionH>
            <wp:positionV relativeFrom="paragraph">
              <wp:posOffset>66565</wp:posOffset>
            </wp:positionV>
            <wp:extent cx="2822728" cy="1620000"/>
            <wp:effectExtent l="0" t="0" r="0" b="5715"/>
            <wp:wrapNone/>
            <wp:docPr id="1" name="Resim 1" descr="C:\Users\user\Downloads\456161_1_En_7_Fig1_HTM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456161_1_En_7_Fig1_HTML.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22728" cy="1620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0F9FC5D" w14:textId="77777777" w:rsidR="003C4016" w:rsidRDefault="003C4016" w:rsidP="003C4016">
      <w:pPr>
        <w:spacing w:after="120" w:line="280" w:lineRule="exact"/>
        <w:rPr>
          <w:rFonts w:ascii="Times New Roman" w:hAnsi="Times New Roman" w:cs="Times New Roman"/>
          <w:b/>
        </w:rPr>
      </w:pPr>
    </w:p>
    <w:p w14:paraId="25E4E91C" w14:textId="77777777" w:rsidR="00E767A3" w:rsidRDefault="00E767A3" w:rsidP="003C4016">
      <w:pPr>
        <w:spacing w:after="120" w:line="280" w:lineRule="exact"/>
        <w:rPr>
          <w:rFonts w:ascii="Times New Roman" w:hAnsi="Times New Roman" w:cs="Times New Roman"/>
          <w:b/>
        </w:rPr>
      </w:pPr>
    </w:p>
    <w:p w14:paraId="2ED4FCA0" w14:textId="77777777" w:rsidR="00E767A3" w:rsidRDefault="00E767A3" w:rsidP="003C4016">
      <w:pPr>
        <w:spacing w:after="120" w:line="280" w:lineRule="exact"/>
        <w:rPr>
          <w:rFonts w:ascii="Times New Roman" w:hAnsi="Times New Roman" w:cs="Times New Roman"/>
          <w:b/>
        </w:rPr>
      </w:pPr>
    </w:p>
    <w:p w14:paraId="7575408C" w14:textId="77777777" w:rsidR="00E767A3" w:rsidRDefault="00E767A3" w:rsidP="003C4016">
      <w:pPr>
        <w:spacing w:after="120" w:line="280" w:lineRule="exact"/>
        <w:rPr>
          <w:rFonts w:ascii="Times New Roman" w:hAnsi="Times New Roman" w:cs="Times New Roman"/>
          <w:b/>
        </w:rPr>
      </w:pPr>
    </w:p>
    <w:p w14:paraId="099156CE" w14:textId="77777777" w:rsidR="00E767A3" w:rsidRPr="00402AE6" w:rsidRDefault="00E767A3" w:rsidP="003C4016">
      <w:pPr>
        <w:spacing w:after="120" w:line="280" w:lineRule="exact"/>
        <w:rPr>
          <w:rFonts w:ascii="Times New Roman" w:hAnsi="Times New Roman" w:cs="Times New Roman"/>
          <w:b/>
        </w:rPr>
      </w:pPr>
    </w:p>
    <w:p w14:paraId="07A093FD" w14:textId="77777777" w:rsidR="00E767A3" w:rsidRDefault="00E767A3" w:rsidP="00073F97">
      <w:pPr>
        <w:spacing w:after="120" w:line="280" w:lineRule="exact"/>
        <w:jc w:val="center"/>
        <w:rPr>
          <w:rFonts w:ascii="Times New Roman" w:hAnsi="Times New Roman" w:cs="Times New Roman"/>
          <w:b/>
        </w:rPr>
      </w:pPr>
    </w:p>
    <w:p w14:paraId="11532CB7" w14:textId="6ED8A0E0" w:rsidR="003C4016" w:rsidRPr="00402AE6" w:rsidRDefault="003C4016" w:rsidP="00073F97">
      <w:pPr>
        <w:spacing w:after="120" w:line="280" w:lineRule="exact"/>
        <w:jc w:val="center"/>
        <w:rPr>
          <w:rFonts w:ascii="Times New Roman" w:hAnsi="Times New Roman" w:cs="Times New Roman"/>
        </w:rPr>
      </w:pPr>
      <w:r w:rsidRPr="00402AE6">
        <w:rPr>
          <w:rFonts w:ascii="Times New Roman" w:hAnsi="Times New Roman" w:cs="Times New Roman"/>
          <w:b/>
        </w:rPr>
        <w:t xml:space="preserve">Kaynak: </w:t>
      </w:r>
      <w:r w:rsidRPr="00402AE6">
        <w:rPr>
          <w:rFonts w:ascii="Times New Roman" w:hAnsi="Times New Roman" w:cs="Times New Roman"/>
        </w:rPr>
        <w:t xml:space="preserve">APA </w:t>
      </w:r>
      <w:r w:rsidR="000324B8">
        <w:rPr>
          <w:rFonts w:ascii="Times New Roman" w:hAnsi="Times New Roman" w:cs="Times New Roman"/>
        </w:rPr>
        <w:t>7</w:t>
      </w:r>
      <w:r w:rsidRPr="00402AE6">
        <w:rPr>
          <w:rFonts w:ascii="Times New Roman" w:hAnsi="Times New Roman" w:cs="Times New Roman"/>
        </w:rPr>
        <w:t>’y</w:t>
      </w:r>
      <w:r w:rsidR="000324B8">
        <w:rPr>
          <w:rFonts w:ascii="Times New Roman" w:hAnsi="Times New Roman" w:cs="Times New Roman"/>
        </w:rPr>
        <w:t>e</w:t>
      </w:r>
      <w:r w:rsidRPr="00402AE6">
        <w:rPr>
          <w:rFonts w:ascii="Times New Roman" w:hAnsi="Times New Roman" w:cs="Times New Roman"/>
        </w:rPr>
        <w:t xml:space="preserve"> göre</w:t>
      </w:r>
      <w:r w:rsidR="00AB10A7" w:rsidRPr="00402AE6">
        <w:rPr>
          <w:rFonts w:ascii="Times New Roman" w:hAnsi="Times New Roman" w:cs="Times New Roman"/>
        </w:rPr>
        <w:t xml:space="preserve"> şekillerde/</w:t>
      </w:r>
      <w:r w:rsidRPr="00402AE6">
        <w:rPr>
          <w:rFonts w:ascii="Times New Roman" w:hAnsi="Times New Roman" w:cs="Times New Roman"/>
        </w:rPr>
        <w:t>tablolarda kaynak gösterimine uygun şekilde yazılacaktır.</w:t>
      </w:r>
    </w:p>
    <w:p w14:paraId="3EE73369" w14:textId="70DD4CFE" w:rsidR="003C4016" w:rsidRPr="00C94848" w:rsidRDefault="00FA7640" w:rsidP="00C94848">
      <w:pPr>
        <w:spacing w:before="240" w:after="120"/>
        <w:rPr>
          <w:rFonts w:ascii="Times New Roman" w:hAnsi="Times New Roman" w:cs="Times New Roman"/>
          <w:sz w:val="24"/>
          <w:szCs w:val="24"/>
        </w:rPr>
      </w:pPr>
      <w:r w:rsidRPr="00C94848">
        <w:rPr>
          <w:rFonts w:ascii="Times New Roman" w:hAnsi="Times New Roman" w:cs="Times New Roman"/>
          <w:b/>
          <w:sz w:val="24"/>
          <w:szCs w:val="24"/>
        </w:rPr>
        <w:t>TARTIŞMA VE SONUÇ (</w:t>
      </w:r>
      <w:r w:rsidRPr="00C94848">
        <w:rPr>
          <w:rFonts w:ascii="Times New Roman" w:hAnsi="Times New Roman" w:cs="Times New Roman"/>
          <w:b/>
          <w:color w:val="000000" w:themeColor="text1"/>
          <w:sz w:val="24"/>
          <w:szCs w:val="24"/>
          <w:highlight w:val="yellow"/>
        </w:rPr>
        <w:t>NUMARA VERİLMEMELİ, BİRİNCİ DÜZEY BAŞLIK BÜYÜK HARFLERLE YAZILMALI, TİMES NEW ROMAN  12 PUNTO, KALIN, SOLA YASLI, GİRİNTİ YOK, BAŞLIK ÖNCESİNDE 12 NK VE SONRASINDA 6 NK BOŞLUK BIRAKILMALIDIR</w:t>
      </w:r>
      <w:proofErr w:type="gramStart"/>
      <w:r w:rsidRPr="00C94848">
        <w:rPr>
          <w:rFonts w:ascii="Times New Roman" w:hAnsi="Times New Roman" w:cs="Times New Roman"/>
          <w:b/>
          <w:color w:val="000000" w:themeColor="text1"/>
          <w:sz w:val="24"/>
          <w:szCs w:val="24"/>
          <w:highlight w:val="yellow"/>
        </w:rPr>
        <w:t xml:space="preserve">. </w:t>
      </w:r>
      <w:r w:rsidRPr="00C94848">
        <w:rPr>
          <w:rFonts w:ascii="Times New Roman" w:hAnsi="Times New Roman" w:cs="Times New Roman"/>
          <w:b/>
          <w:sz w:val="24"/>
          <w:szCs w:val="24"/>
        </w:rPr>
        <w:t>)</w:t>
      </w:r>
      <w:proofErr w:type="gramEnd"/>
    </w:p>
    <w:p w14:paraId="10926821" w14:textId="2F654375" w:rsidR="002D5259" w:rsidRDefault="003C4016" w:rsidP="00617421">
      <w:pPr>
        <w:spacing w:after="120"/>
        <w:jc w:val="both"/>
        <w:rPr>
          <w:rFonts w:ascii="Times New Roman" w:hAnsi="Times New Roman" w:cs="Times New Roman"/>
        </w:rPr>
      </w:pPr>
      <w:r w:rsidRPr="00402AE6">
        <w:rPr>
          <w:rFonts w:ascii="Times New Roman" w:hAnsi="Times New Roman" w:cs="Times New Roman"/>
        </w:rPr>
        <w:t xml:space="preserve">Sayısal bulgular tekrar edilmemelidir. Ana sonuçlar kısaca </w:t>
      </w:r>
      <w:r w:rsidR="00832E0B">
        <w:rPr>
          <w:rFonts w:ascii="Times New Roman" w:hAnsi="Times New Roman" w:cs="Times New Roman"/>
        </w:rPr>
        <w:t xml:space="preserve">açıklanmalı ve </w:t>
      </w:r>
      <w:r w:rsidRPr="00402AE6">
        <w:rPr>
          <w:rFonts w:ascii="Times New Roman" w:hAnsi="Times New Roman" w:cs="Times New Roman"/>
        </w:rPr>
        <w:t xml:space="preserve">önceki çalışmalarla benzerlik ve farklılıklarına yer verilmelidir. Araştırmanın alanına nasıl katkıda bulunduğu belirtilmelidir. </w:t>
      </w:r>
      <w:r w:rsidR="00493303">
        <w:rPr>
          <w:rFonts w:ascii="Times New Roman" w:hAnsi="Times New Roman" w:cs="Times New Roman"/>
        </w:rPr>
        <w:t>Çalışmanın genel çıktıları, öneriler ve sınırlılıklar belirtilmelidir</w:t>
      </w:r>
      <w:r w:rsidRPr="00402AE6">
        <w:rPr>
          <w:rFonts w:ascii="Times New Roman" w:hAnsi="Times New Roman" w:cs="Times New Roman"/>
        </w:rPr>
        <w:t xml:space="preserve">. </w:t>
      </w:r>
    </w:p>
    <w:p w14:paraId="5800C9CD" w14:textId="77777777" w:rsidR="00AF03EA" w:rsidRDefault="00FC2222" w:rsidP="00AF03EA">
      <w:r>
        <w:rPr>
          <w:noProof/>
        </w:rPr>
        <w:pict w14:anchorId="30B279D3">
          <v:rect id="_x0000_i1026" alt="" style="width:453.6pt;height:.05pt;mso-width-percent:0;mso-height-percent:0;mso-width-percent:0;mso-height-percent:0" o:hralign="center" o:hrstd="t" o:hr="t" fillcolor="#a0a0a0" stroked="f"/>
        </w:pict>
      </w:r>
    </w:p>
    <w:p w14:paraId="3414E5F8" w14:textId="77777777" w:rsidR="00AF03EA" w:rsidRPr="00757DB4" w:rsidRDefault="002D5259" w:rsidP="00F91176">
      <w:pPr>
        <w:shd w:val="clear" w:color="auto" w:fill="F2F2F2" w:themeFill="background1" w:themeFillShade="F2"/>
        <w:spacing w:after="120"/>
        <w:rPr>
          <w:rFonts w:ascii="Times New Roman" w:eastAsia="Times New Roman" w:hAnsi="Times New Roman" w:cs="Times New Roman"/>
          <w:b/>
          <w:bCs/>
        </w:rPr>
      </w:pPr>
      <w:r w:rsidRPr="00757DB4">
        <w:rPr>
          <w:rFonts w:ascii="Times New Roman" w:eastAsia="Times New Roman" w:hAnsi="Times New Roman" w:cs="Times New Roman"/>
          <w:b/>
          <w:bCs/>
        </w:rPr>
        <w:t>Yazar Katkı Beyanı</w:t>
      </w:r>
    </w:p>
    <w:p w14:paraId="28536146" w14:textId="4E4B269B" w:rsidR="002D5259" w:rsidRPr="00757DB4" w:rsidRDefault="000768F8" w:rsidP="00F91176">
      <w:pPr>
        <w:shd w:val="clear" w:color="auto" w:fill="F2F2F2" w:themeFill="background1" w:themeFillShade="F2"/>
        <w:spacing w:after="120"/>
        <w:jc w:val="both"/>
        <w:rPr>
          <w:rFonts w:ascii="Times New Roman" w:eastAsia="Times New Roman" w:hAnsi="Times New Roman" w:cs="Times New Roman"/>
        </w:rPr>
      </w:pPr>
      <w:r w:rsidRPr="00757DB4">
        <w:rPr>
          <w:rFonts w:ascii="Times New Roman" w:hAnsi="Times New Roman" w:cs="Times New Roman"/>
          <w:color w:val="000000"/>
        </w:rPr>
        <w:t>[Yazar Adı], çalışmanın tasarımını yapmıştır. [Yazar Adı], veri toplama ve analizi gerçekleştirmiştir. [Yazar Adı], yazının hazırlanmasına katkı sağlamıştır.</w:t>
      </w:r>
    </w:p>
    <w:p w14:paraId="20BF7229" w14:textId="4BF7CC67" w:rsidR="00AF03EA" w:rsidRPr="00757DB4" w:rsidRDefault="002D5259" w:rsidP="00F91176">
      <w:pPr>
        <w:shd w:val="clear" w:color="auto" w:fill="F2F2F2" w:themeFill="background1" w:themeFillShade="F2"/>
        <w:spacing w:after="120"/>
        <w:rPr>
          <w:rFonts w:ascii="Times New Roman" w:eastAsia="Times New Roman" w:hAnsi="Times New Roman" w:cs="Times New Roman"/>
          <w:b/>
          <w:bCs/>
        </w:rPr>
      </w:pPr>
      <w:r w:rsidRPr="00757DB4">
        <w:rPr>
          <w:rFonts w:ascii="Times New Roman" w:eastAsia="Times New Roman" w:hAnsi="Times New Roman" w:cs="Times New Roman"/>
          <w:b/>
          <w:bCs/>
        </w:rPr>
        <w:t xml:space="preserve">Destek ve </w:t>
      </w:r>
      <w:r w:rsidR="00F91176" w:rsidRPr="00757DB4">
        <w:rPr>
          <w:rFonts w:ascii="Times New Roman" w:eastAsia="Times New Roman" w:hAnsi="Times New Roman" w:cs="Times New Roman"/>
          <w:b/>
          <w:bCs/>
        </w:rPr>
        <w:t>Teşekkür</w:t>
      </w:r>
      <w:r w:rsidRPr="00757DB4">
        <w:rPr>
          <w:rFonts w:ascii="Times New Roman" w:eastAsia="Times New Roman" w:hAnsi="Times New Roman" w:cs="Times New Roman"/>
          <w:b/>
          <w:bCs/>
        </w:rPr>
        <w:t xml:space="preserve"> Beyanı</w:t>
      </w:r>
      <w:r w:rsidR="000768F8" w:rsidRPr="00757DB4">
        <w:rPr>
          <w:rFonts w:ascii="Times New Roman" w:eastAsia="Times New Roman" w:hAnsi="Times New Roman" w:cs="Times New Roman"/>
          <w:b/>
          <w:bCs/>
        </w:rPr>
        <w:t xml:space="preserve"> (Varsa)</w:t>
      </w:r>
    </w:p>
    <w:p w14:paraId="21C78612" w14:textId="1BAEC5D3" w:rsidR="002D5259" w:rsidRPr="00757DB4" w:rsidRDefault="000768F8" w:rsidP="00F91176">
      <w:pPr>
        <w:shd w:val="clear" w:color="auto" w:fill="F2F2F2" w:themeFill="background1" w:themeFillShade="F2"/>
        <w:spacing w:after="120"/>
        <w:jc w:val="both"/>
        <w:rPr>
          <w:rFonts w:ascii="Times New Roman" w:hAnsi="Times New Roman" w:cs="Times New Roman"/>
          <w:color w:val="000000"/>
        </w:rPr>
      </w:pPr>
      <w:r w:rsidRPr="00757DB4">
        <w:rPr>
          <w:rFonts w:ascii="Times New Roman" w:hAnsi="Times New Roman" w:cs="Times New Roman"/>
          <w:color w:val="000000"/>
        </w:rPr>
        <w:t>Bu çalışma, [destekleyen kurum] tarafından [proje numarası] kapsamında desteklenmiştir. Bu çalışmanın gerçekleştirilmesindeki desteklerinden dolayı [isim]’e teşekkür ederiz.</w:t>
      </w:r>
      <w:r w:rsidR="00AF03EA" w:rsidRPr="00757DB4">
        <w:rPr>
          <w:rFonts w:ascii="Times New Roman" w:hAnsi="Times New Roman" w:cs="Times New Roman"/>
          <w:color w:val="000000"/>
        </w:rPr>
        <w:t xml:space="preserve"> Destek ve teşekkür beyanı isteğe bağlıdır. Eğer destek veren kurum yoksa: “Bu çalışma için herhangi bir destek alınmamıştır” ifadesi eklenebilir.</w:t>
      </w:r>
    </w:p>
    <w:p w14:paraId="2B45CBD3" w14:textId="756EFE4F" w:rsidR="00AF03EA" w:rsidRPr="00757DB4" w:rsidRDefault="002D5259" w:rsidP="00F91176">
      <w:pPr>
        <w:shd w:val="clear" w:color="auto" w:fill="F2F2F2" w:themeFill="background1" w:themeFillShade="F2"/>
        <w:spacing w:after="120"/>
        <w:rPr>
          <w:rFonts w:ascii="Times New Roman" w:eastAsia="Times New Roman" w:hAnsi="Times New Roman" w:cs="Times New Roman"/>
          <w:b/>
          <w:bCs/>
        </w:rPr>
      </w:pPr>
      <w:r w:rsidRPr="00757DB4">
        <w:rPr>
          <w:rFonts w:ascii="Times New Roman" w:eastAsia="Times New Roman" w:hAnsi="Times New Roman" w:cs="Times New Roman"/>
          <w:b/>
          <w:bCs/>
        </w:rPr>
        <w:t>Etik Onay</w:t>
      </w:r>
      <w:r w:rsidR="00F91176" w:rsidRPr="00757DB4">
        <w:rPr>
          <w:rFonts w:ascii="Times New Roman" w:eastAsia="Times New Roman" w:hAnsi="Times New Roman" w:cs="Times New Roman"/>
          <w:b/>
          <w:bCs/>
        </w:rPr>
        <w:t xml:space="preserve"> Beyanı</w:t>
      </w:r>
    </w:p>
    <w:p w14:paraId="7E6F353E" w14:textId="58A0F4E7" w:rsidR="002D5259" w:rsidRPr="00757DB4" w:rsidRDefault="00F91176" w:rsidP="00F91176">
      <w:pPr>
        <w:shd w:val="clear" w:color="auto" w:fill="F2F2F2" w:themeFill="background1" w:themeFillShade="F2"/>
        <w:spacing w:after="120"/>
        <w:jc w:val="both"/>
        <w:rPr>
          <w:rFonts w:ascii="Times New Roman" w:hAnsi="Times New Roman" w:cs="Times New Roman"/>
          <w:color w:val="000000"/>
        </w:rPr>
      </w:pPr>
      <w:r w:rsidRPr="00757DB4">
        <w:rPr>
          <w:rFonts w:ascii="Times New Roman" w:hAnsi="Times New Roman" w:cs="Times New Roman"/>
          <w:color w:val="000000"/>
        </w:rPr>
        <w:t>Bu çalışma, [Etik Kurul Adı]’</w:t>
      </w:r>
      <w:proofErr w:type="spellStart"/>
      <w:r w:rsidRPr="00757DB4">
        <w:rPr>
          <w:rFonts w:ascii="Times New Roman" w:hAnsi="Times New Roman" w:cs="Times New Roman"/>
          <w:color w:val="000000"/>
        </w:rPr>
        <w:t>ndan</w:t>
      </w:r>
      <w:proofErr w:type="spellEnd"/>
      <w:r w:rsidRPr="00757DB4">
        <w:rPr>
          <w:rFonts w:ascii="Times New Roman" w:hAnsi="Times New Roman" w:cs="Times New Roman"/>
          <w:color w:val="000000"/>
        </w:rPr>
        <w:t xml:space="preserve"> [tarih / karar numarası] ile etik onay alınarak gerçekleştirilmiştir.</w:t>
      </w:r>
    </w:p>
    <w:p w14:paraId="3D39AFC4" w14:textId="793EF766" w:rsidR="00F91176" w:rsidRPr="00757DB4" w:rsidRDefault="00F91176" w:rsidP="00F91176">
      <w:pPr>
        <w:shd w:val="clear" w:color="auto" w:fill="F2F2F2" w:themeFill="background1" w:themeFillShade="F2"/>
        <w:spacing w:after="120"/>
        <w:jc w:val="both"/>
        <w:rPr>
          <w:rFonts w:ascii="Times New Roman" w:eastAsia="Times New Roman" w:hAnsi="Times New Roman" w:cs="Times New Roman"/>
        </w:rPr>
      </w:pPr>
      <w:r w:rsidRPr="00757DB4">
        <w:rPr>
          <w:rFonts w:ascii="Times New Roman" w:eastAsia="Times New Roman" w:hAnsi="Times New Roman" w:cs="Times New Roman"/>
        </w:rPr>
        <w:t>Eğer çalışma, etik onay gerektirmeyen bir araştırma türüne giriyorsa; “Bu çalışma, etik standartlara uygun şekilde ve etik onay gerektirmeyen bir araştırma türü olarak gerçekleştirilmiştir.” İfadesi eklenebilir.</w:t>
      </w:r>
    </w:p>
    <w:p w14:paraId="075ABE7D" w14:textId="6B2BE922" w:rsidR="00AF03EA" w:rsidRPr="00757DB4" w:rsidRDefault="00F91176" w:rsidP="00F91176">
      <w:pPr>
        <w:shd w:val="clear" w:color="auto" w:fill="F2F2F2" w:themeFill="background1" w:themeFillShade="F2"/>
        <w:spacing w:after="120"/>
        <w:rPr>
          <w:rFonts w:ascii="Times New Roman" w:eastAsia="Times New Roman" w:hAnsi="Times New Roman" w:cs="Times New Roman"/>
          <w:b/>
          <w:bCs/>
        </w:rPr>
      </w:pPr>
      <w:r w:rsidRPr="00757DB4">
        <w:rPr>
          <w:rFonts w:ascii="Times New Roman" w:eastAsia="Times New Roman" w:hAnsi="Times New Roman" w:cs="Times New Roman"/>
          <w:b/>
          <w:bCs/>
        </w:rPr>
        <w:t>Çıkar</w:t>
      </w:r>
      <w:r w:rsidR="002D5259" w:rsidRPr="00757DB4">
        <w:rPr>
          <w:rFonts w:ascii="Times New Roman" w:eastAsia="Times New Roman" w:hAnsi="Times New Roman" w:cs="Times New Roman"/>
          <w:b/>
          <w:bCs/>
        </w:rPr>
        <w:t xml:space="preserve"> </w:t>
      </w:r>
      <w:r w:rsidRPr="00757DB4">
        <w:rPr>
          <w:rFonts w:ascii="Times New Roman" w:eastAsia="Times New Roman" w:hAnsi="Times New Roman" w:cs="Times New Roman"/>
          <w:b/>
          <w:bCs/>
        </w:rPr>
        <w:t>Çatışması</w:t>
      </w:r>
      <w:r w:rsidR="002D5259" w:rsidRPr="00757DB4">
        <w:rPr>
          <w:rFonts w:ascii="Times New Roman" w:eastAsia="Times New Roman" w:hAnsi="Times New Roman" w:cs="Times New Roman"/>
          <w:b/>
          <w:bCs/>
        </w:rPr>
        <w:t xml:space="preserve"> Beyanı</w:t>
      </w:r>
    </w:p>
    <w:p w14:paraId="0B5A85C6" w14:textId="7BD722B0" w:rsidR="002D5259" w:rsidRPr="00757DB4" w:rsidRDefault="000768F8" w:rsidP="00F91176">
      <w:pPr>
        <w:shd w:val="clear" w:color="auto" w:fill="F2F2F2" w:themeFill="background1" w:themeFillShade="F2"/>
        <w:spacing w:after="120"/>
        <w:jc w:val="both"/>
        <w:rPr>
          <w:rFonts w:ascii="Times New Roman" w:eastAsia="Times New Roman" w:hAnsi="Times New Roman" w:cs="Times New Roman"/>
        </w:rPr>
      </w:pPr>
      <w:r w:rsidRPr="00757DB4">
        <w:rPr>
          <w:rFonts w:ascii="Times New Roman" w:hAnsi="Times New Roman" w:cs="Times New Roman"/>
          <w:color w:val="000000"/>
        </w:rPr>
        <w:lastRenderedPageBreak/>
        <w:t>Yazarlar, bu çalışmaya ilişkin herhangi bir finansal veya kişisel çıkar çatışması bulunmadığını beyan eder.</w:t>
      </w:r>
    </w:p>
    <w:p w14:paraId="45783BF6" w14:textId="77777777" w:rsidR="00AF03EA" w:rsidRDefault="00FC2222" w:rsidP="00AF03EA">
      <w:r>
        <w:rPr>
          <w:noProof/>
        </w:rPr>
        <w:pict w14:anchorId="4381CBCF">
          <v:rect id="_x0000_i1025" alt="" style="width:453.6pt;height:.05pt;mso-width-percent:0;mso-height-percent:0;mso-width-percent:0;mso-height-percent:0" o:hralign="center" o:hrstd="t" o:hr="t" fillcolor="#a0a0a0" stroked="f"/>
        </w:pict>
      </w:r>
    </w:p>
    <w:p w14:paraId="53891533" w14:textId="14913CDE" w:rsidR="00025018" w:rsidRPr="00C94848" w:rsidRDefault="003C4016" w:rsidP="00C94848">
      <w:pPr>
        <w:spacing w:before="240" w:after="120" w:line="280" w:lineRule="exact"/>
        <w:rPr>
          <w:rFonts w:ascii="Times New Roman" w:hAnsi="Times New Roman" w:cs="Times New Roman"/>
          <w:b/>
          <w:sz w:val="24"/>
          <w:szCs w:val="24"/>
        </w:rPr>
      </w:pPr>
      <w:r w:rsidRPr="00C94848">
        <w:rPr>
          <w:rFonts w:ascii="Times New Roman" w:hAnsi="Times New Roman" w:cs="Times New Roman"/>
          <w:b/>
          <w:sz w:val="24"/>
          <w:szCs w:val="24"/>
        </w:rPr>
        <w:t>KAYNAKÇA</w:t>
      </w:r>
      <w:r w:rsidR="00C94848">
        <w:rPr>
          <w:rFonts w:ascii="Times New Roman" w:hAnsi="Times New Roman" w:cs="Times New Roman"/>
          <w:b/>
          <w:sz w:val="24"/>
          <w:szCs w:val="24"/>
        </w:rPr>
        <w:t xml:space="preserve"> (</w:t>
      </w:r>
      <w:r w:rsidR="00C94848" w:rsidRPr="00C94848">
        <w:rPr>
          <w:rFonts w:ascii="Times New Roman" w:hAnsi="Times New Roman" w:cs="Times New Roman"/>
          <w:b/>
          <w:color w:val="000000" w:themeColor="text1"/>
          <w:sz w:val="24"/>
          <w:szCs w:val="24"/>
          <w:highlight w:val="yellow"/>
        </w:rPr>
        <w:t>NUMARA VERİLMEMELİ, BİRİNCİ DÜZEY BAŞLIK BÜYÜK HARFLERLE YAZILMALI, TİMES NEW ROMAN  12 PUNTO, KALIN, SOLA YASLI, GİRİNTİ YOK, BAŞLIK ÖNCESİNDE 12 NK VE SONRASINDA 6 NK BOŞLUK BIRAKILMALIDIR</w:t>
      </w:r>
      <w:proofErr w:type="gramStart"/>
      <w:r w:rsidR="00C94848" w:rsidRPr="00C94848">
        <w:rPr>
          <w:rFonts w:ascii="Times New Roman" w:hAnsi="Times New Roman" w:cs="Times New Roman"/>
          <w:b/>
          <w:color w:val="000000" w:themeColor="text1"/>
          <w:sz w:val="24"/>
          <w:szCs w:val="24"/>
          <w:highlight w:val="yellow"/>
        </w:rPr>
        <w:t xml:space="preserve">. </w:t>
      </w:r>
      <w:r w:rsidR="00C94848" w:rsidRPr="00C94848">
        <w:rPr>
          <w:rFonts w:ascii="Times New Roman" w:hAnsi="Times New Roman" w:cs="Times New Roman"/>
          <w:b/>
          <w:sz w:val="24"/>
          <w:szCs w:val="24"/>
        </w:rPr>
        <w:t>)</w:t>
      </w:r>
      <w:proofErr w:type="gramEnd"/>
    </w:p>
    <w:p w14:paraId="4CFF2D01" w14:textId="6FBAFEE0" w:rsidR="003C4016" w:rsidRPr="007E4381" w:rsidRDefault="003C4016" w:rsidP="00446F8C">
      <w:pPr>
        <w:spacing w:after="120"/>
        <w:jc w:val="center"/>
        <w:rPr>
          <w:rFonts w:ascii="Times New Roman" w:hAnsi="Times New Roman" w:cs="Times New Roman"/>
          <w:b/>
          <w:color w:val="000000" w:themeColor="text1"/>
          <w:szCs w:val="16"/>
        </w:rPr>
      </w:pPr>
      <w:proofErr w:type="gramStart"/>
      <w:r w:rsidRPr="007E4381">
        <w:rPr>
          <w:rFonts w:ascii="Times New Roman" w:hAnsi="Times New Roman" w:cs="Times New Roman"/>
          <w:b/>
          <w:color w:val="000000" w:themeColor="text1"/>
          <w:szCs w:val="16"/>
          <w:highlight w:val="yellow"/>
        </w:rPr>
        <w:t>(</w:t>
      </w:r>
      <w:r w:rsidR="005E6B18" w:rsidRPr="007E4381">
        <w:rPr>
          <w:rFonts w:ascii="Times New Roman" w:hAnsi="Times New Roman" w:cs="Times New Roman"/>
          <w:b/>
          <w:color w:val="000000" w:themeColor="text1"/>
          <w:szCs w:val="16"/>
          <w:highlight w:val="yellow"/>
        </w:rPr>
        <w:t xml:space="preserve"> ÖRNEK</w:t>
      </w:r>
      <w:proofErr w:type="gramEnd"/>
      <w:r w:rsidR="005E6B18" w:rsidRPr="007E4381">
        <w:rPr>
          <w:rFonts w:ascii="Times New Roman" w:hAnsi="Times New Roman" w:cs="Times New Roman"/>
          <w:b/>
          <w:color w:val="000000" w:themeColor="text1"/>
          <w:szCs w:val="16"/>
          <w:highlight w:val="yellow"/>
        </w:rPr>
        <w:t xml:space="preserve">: </w:t>
      </w:r>
      <w:r w:rsidRPr="007E4381">
        <w:rPr>
          <w:rFonts w:ascii="Times New Roman" w:hAnsi="Times New Roman" w:cs="Times New Roman"/>
          <w:b/>
          <w:color w:val="000000" w:themeColor="text1"/>
          <w:szCs w:val="16"/>
          <w:highlight w:val="yellow"/>
        </w:rPr>
        <w:t xml:space="preserve">KAYNAKÇA DÜZENİ AŞAĞIDAKİ GİBİ OLMALIDIR, FORMAT APA </w:t>
      </w:r>
      <w:r w:rsidR="00C94848">
        <w:rPr>
          <w:rFonts w:ascii="Times New Roman" w:hAnsi="Times New Roman" w:cs="Times New Roman"/>
          <w:b/>
          <w:color w:val="000000" w:themeColor="text1"/>
          <w:szCs w:val="16"/>
          <w:highlight w:val="yellow"/>
        </w:rPr>
        <w:t>7</w:t>
      </w:r>
      <w:r w:rsidRPr="007E4381">
        <w:rPr>
          <w:rFonts w:ascii="Times New Roman" w:hAnsi="Times New Roman" w:cs="Times New Roman"/>
          <w:b/>
          <w:color w:val="000000" w:themeColor="text1"/>
          <w:szCs w:val="16"/>
          <w:highlight w:val="yellow"/>
        </w:rPr>
        <w:t>)</w:t>
      </w:r>
    </w:p>
    <w:p w14:paraId="746E5348" w14:textId="52EE9F5A" w:rsidR="00CE39F8" w:rsidRPr="003C410D" w:rsidRDefault="0059292F" w:rsidP="00446F8C">
      <w:pPr>
        <w:spacing w:after="120"/>
        <w:jc w:val="both"/>
        <w:rPr>
          <w:rFonts w:ascii="Times New Roman" w:hAnsi="Times New Roman" w:cs="Times New Roman"/>
        </w:rPr>
      </w:pPr>
      <w:r>
        <w:rPr>
          <w:rFonts w:ascii="Times New Roman" w:hAnsi="Times New Roman" w:cs="Times New Roman"/>
        </w:rPr>
        <w:t>Bildirinin</w:t>
      </w:r>
      <w:r w:rsidR="003C410D" w:rsidRPr="003C410D">
        <w:rPr>
          <w:rFonts w:ascii="Times New Roman" w:hAnsi="Times New Roman" w:cs="Times New Roman"/>
        </w:rPr>
        <w:t xml:space="preserve"> sonunda, herhangi bir ekten önce APA </w:t>
      </w:r>
      <w:r>
        <w:rPr>
          <w:rFonts w:ascii="Times New Roman" w:hAnsi="Times New Roman" w:cs="Times New Roman"/>
        </w:rPr>
        <w:t>7</w:t>
      </w:r>
      <w:r w:rsidR="003C410D" w:rsidRPr="003C410D">
        <w:rPr>
          <w:rFonts w:ascii="Times New Roman" w:hAnsi="Times New Roman" w:cs="Times New Roman"/>
        </w:rPr>
        <w:t xml:space="preserve"> yazı stiline göre referanslar verilmelidir. Tüm kaynaklar Times New Roman stilinde, 10 punto büyüklüğünde, “0”dan önce ve “6” paragraf değerlerinden sonra, iki yana yaslı, satır aralığı: çoklu, değer=1.15, ilk satır= girinti</w:t>
      </w:r>
      <w:r w:rsidR="00B339BF">
        <w:rPr>
          <w:rFonts w:ascii="Times New Roman" w:hAnsi="Times New Roman" w:cs="Times New Roman"/>
        </w:rPr>
        <w:t xml:space="preserve"> yok</w:t>
      </w:r>
      <w:r w:rsidR="003C410D" w:rsidRPr="003C410D">
        <w:rPr>
          <w:rFonts w:ascii="Times New Roman" w:hAnsi="Times New Roman" w:cs="Times New Roman"/>
        </w:rPr>
        <w:t xml:space="preserve">, diğer satırlar </w:t>
      </w:r>
      <w:r w:rsidR="00B339BF" w:rsidRPr="003C410D">
        <w:rPr>
          <w:rFonts w:ascii="Times New Roman" w:hAnsi="Times New Roman" w:cs="Times New Roman"/>
        </w:rPr>
        <w:t xml:space="preserve">1 cm girintili </w:t>
      </w:r>
      <w:r w:rsidR="003C410D" w:rsidRPr="003C410D">
        <w:rPr>
          <w:rFonts w:ascii="Times New Roman" w:hAnsi="Times New Roman" w:cs="Times New Roman"/>
        </w:rPr>
        <w:t>yazılmalıdır</w:t>
      </w:r>
      <w:r w:rsidR="00B339BF">
        <w:rPr>
          <w:rFonts w:ascii="Times New Roman" w:hAnsi="Times New Roman" w:cs="Times New Roman"/>
        </w:rPr>
        <w:t xml:space="preserve">. </w:t>
      </w:r>
      <w:r w:rsidR="003C410D" w:rsidRPr="003C410D">
        <w:rPr>
          <w:rFonts w:ascii="Times New Roman" w:hAnsi="Times New Roman" w:cs="Times New Roman"/>
        </w:rPr>
        <w:t xml:space="preserve">Kaynaklar bölümündeki her </w:t>
      </w:r>
      <w:proofErr w:type="spellStart"/>
      <w:r w:rsidR="003C410D" w:rsidRPr="003C410D">
        <w:rPr>
          <w:rFonts w:ascii="Times New Roman" w:hAnsi="Times New Roman" w:cs="Times New Roman"/>
        </w:rPr>
        <w:t>atıfın</w:t>
      </w:r>
      <w:proofErr w:type="spellEnd"/>
      <w:r w:rsidR="003C410D" w:rsidRPr="003C410D">
        <w:rPr>
          <w:rFonts w:ascii="Times New Roman" w:hAnsi="Times New Roman" w:cs="Times New Roman"/>
        </w:rPr>
        <w:t xml:space="preserve"> metin</w:t>
      </w:r>
      <w:r w:rsidR="00B339BF">
        <w:rPr>
          <w:rFonts w:ascii="Times New Roman" w:hAnsi="Times New Roman" w:cs="Times New Roman"/>
        </w:rPr>
        <w:t xml:space="preserve"> </w:t>
      </w:r>
      <w:r w:rsidR="00382D6E">
        <w:rPr>
          <w:rFonts w:ascii="Times New Roman" w:hAnsi="Times New Roman" w:cs="Times New Roman"/>
        </w:rPr>
        <w:t>içerisinde</w:t>
      </w:r>
      <w:r w:rsidR="003C410D" w:rsidRPr="003C410D">
        <w:rPr>
          <w:rFonts w:ascii="Times New Roman" w:hAnsi="Times New Roman" w:cs="Times New Roman"/>
        </w:rPr>
        <w:t xml:space="preserve"> ve metinde kullanılan her </w:t>
      </w:r>
      <w:proofErr w:type="spellStart"/>
      <w:r w:rsidR="003C410D" w:rsidRPr="003C410D">
        <w:rPr>
          <w:rFonts w:ascii="Times New Roman" w:hAnsi="Times New Roman" w:cs="Times New Roman"/>
        </w:rPr>
        <w:t>atıfın</w:t>
      </w:r>
      <w:proofErr w:type="spellEnd"/>
      <w:r w:rsidR="003C410D" w:rsidRPr="003C410D">
        <w:rPr>
          <w:rFonts w:ascii="Times New Roman" w:hAnsi="Times New Roman" w:cs="Times New Roman"/>
        </w:rPr>
        <w:t xml:space="preserve"> </w:t>
      </w:r>
      <w:r w:rsidR="00B339BF">
        <w:rPr>
          <w:rFonts w:ascii="Times New Roman" w:hAnsi="Times New Roman" w:cs="Times New Roman"/>
        </w:rPr>
        <w:t xml:space="preserve">ise </w:t>
      </w:r>
      <w:r w:rsidR="003C410D" w:rsidRPr="003C410D">
        <w:rPr>
          <w:rFonts w:ascii="Times New Roman" w:hAnsi="Times New Roman" w:cs="Times New Roman"/>
        </w:rPr>
        <w:t>kaynakça bölümünde yer aldığından emin olunmalıdır.</w:t>
      </w:r>
      <w:r w:rsidR="00382D6E">
        <w:rPr>
          <w:rFonts w:ascii="Times New Roman" w:hAnsi="Times New Roman" w:cs="Times New Roman"/>
        </w:rPr>
        <w:t xml:space="preserve"> </w:t>
      </w:r>
      <w:r w:rsidR="004154C0">
        <w:rPr>
          <w:rFonts w:ascii="Times New Roman" w:hAnsi="Times New Roman" w:cs="Times New Roman"/>
        </w:rPr>
        <w:t>Makalenin</w:t>
      </w:r>
      <w:r w:rsidR="00382D6E" w:rsidRPr="003C410D">
        <w:rPr>
          <w:rFonts w:ascii="Times New Roman" w:hAnsi="Times New Roman" w:cs="Times New Roman"/>
        </w:rPr>
        <w:t xml:space="preserve"> </w:t>
      </w:r>
      <w:proofErr w:type="spellStart"/>
      <w:r w:rsidR="00382D6E" w:rsidRPr="003C410D">
        <w:rPr>
          <w:rFonts w:ascii="Times New Roman" w:hAnsi="Times New Roman" w:cs="Times New Roman"/>
        </w:rPr>
        <w:t>doi</w:t>
      </w:r>
      <w:proofErr w:type="spellEnd"/>
      <w:r w:rsidR="00382D6E" w:rsidRPr="003C410D">
        <w:rPr>
          <w:rFonts w:ascii="Times New Roman" w:hAnsi="Times New Roman" w:cs="Times New Roman"/>
        </w:rPr>
        <w:t xml:space="preserve"> numarası varsa mutlaka eklenmelidir</w:t>
      </w:r>
      <w:r>
        <w:rPr>
          <w:rFonts w:ascii="Times New Roman" w:hAnsi="Times New Roman" w:cs="Times New Roman"/>
        </w:rPr>
        <w:t>.</w:t>
      </w:r>
    </w:p>
    <w:p w14:paraId="477DDBC7" w14:textId="77777777" w:rsidR="0052739D" w:rsidRPr="003C410D" w:rsidRDefault="0052739D" w:rsidP="00446F8C">
      <w:pPr>
        <w:spacing w:after="120"/>
        <w:ind w:left="567" w:hanging="567"/>
        <w:jc w:val="both"/>
        <w:rPr>
          <w:rFonts w:ascii="Times New Roman" w:hAnsi="Times New Roman" w:cs="Times New Roman"/>
          <w:b/>
        </w:rPr>
      </w:pPr>
      <w:r w:rsidRPr="003C410D">
        <w:rPr>
          <w:rFonts w:ascii="Times New Roman" w:hAnsi="Times New Roman" w:cs="Times New Roman"/>
          <w:b/>
        </w:rPr>
        <w:t>Metin içi atıflara örnekler</w:t>
      </w:r>
      <w:r w:rsidR="00D83567" w:rsidRPr="003C410D">
        <w:rPr>
          <w:rFonts w:ascii="Times New Roman" w:hAnsi="Times New Roman" w:cs="Times New Roman"/>
          <w:b/>
        </w:rPr>
        <w:t>:</w:t>
      </w:r>
    </w:p>
    <w:p w14:paraId="42654D6A" w14:textId="77777777" w:rsidR="008C7B5D" w:rsidRPr="003C410D" w:rsidRDefault="008C7B5D" w:rsidP="008C7B5D">
      <w:pPr>
        <w:shd w:val="clear" w:color="auto" w:fill="FFFFFF"/>
        <w:spacing w:after="180"/>
        <w:rPr>
          <w:rFonts w:ascii="Times New Roman" w:hAnsi="Times New Roman" w:cs="Times New Roman"/>
          <w:color w:val="333333"/>
        </w:rPr>
      </w:pPr>
      <w:r w:rsidRPr="003C410D">
        <w:rPr>
          <w:rFonts w:ascii="Times New Roman" w:hAnsi="Times New Roman" w:cs="Times New Roman"/>
          <w:color w:val="333333"/>
        </w:rPr>
        <w:t xml:space="preserve">Kaynaklara göndermeler, metin içinde açılacak ayraçlarla yapılmalıdır. Ayraç içindeki sıra şöyle olmalıdır: </w:t>
      </w:r>
      <w:proofErr w:type="gramStart"/>
      <w:r w:rsidRPr="003C410D">
        <w:rPr>
          <w:rFonts w:ascii="Times New Roman" w:hAnsi="Times New Roman" w:cs="Times New Roman"/>
          <w:color w:val="333333"/>
        </w:rPr>
        <w:t>Yazar(</w:t>
      </w:r>
      <w:proofErr w:type="spellStart"/>
      <w:proofErr w:type="gramEnd"/>
      <w:r w:rsidRPr="003C410D">
        <w:rPr>
          <w:rFonts w:ascii="Times New Roman" w:hAnsi="Times New Roman" w:cs="Times New Roman"/>
          <w:color w:val="333333"/>
        </w:rPr>
        <w:t>lar</w:t>
      </w:r>
      <w:proofErr w:type="spellEnd"/>
      <w:r w:rsidRPr="003C410D">
        <w:rPr>
          <w:rFonts w:ascii="Times New Roman" w:hAnsi="Times New Roman" w:cs="Times New Roman"/>
          <w:color w:val="333333"/>
        </w:rPr>
        <w:t>)</w:t>
      </w:r>
      <w:proofErr w:type="spellStart"/>
      <w:r w:rsidRPr="003C410D">
        <w:rPr>
          <w:rFonts w:ascii="Times New Roman" w:hAnsi="Times New Roman" w:cs="Times New Roman"/>
          <w:color w:val="333333"/>
        </w:rPr>
        <w:t>ın</w:t>
      </w:r>
      <w:proofErr w:type="spellEnd"/>
      <w:r w:rsidRPr="003C410D">
        <w:rPr>
          <w:rFonts w:ascii="Times New Roman" w:hAnsi="Times New Roman" w:cs="Times New Roman"/>
          <w:color w:val="333333"/>
        </w:rPr>
        <w:t xml:space="preserve"> soyadı, kaynağın yılı, sayfa numaraları.</w:t>
      </w:r>
    </w:p>
    <w:p w14:paraId="4357B978" w14:textId="77777777" w:rsidR="008C7B5D" w:rsidRPr="003C410D" w:rsidRDefault="008C7B5D" w:rsidP="008C7B5D">
      <w:pPr>
        <w:shd w:val="clear" w:color="auto" w:fill="FFFFFF"/>
        <w:spacing w:after="180"/>
        <w:rPr>
          <w:rFonts w:ascii="Times New Roman" w:hAnsi="Times New Roman" w:cs="Times New Roman"/>
          <w:color w:val="333333"/>
        </w:rPr>
      </w:pPr>
      <w:r w:rsidRPr="003C410D">
        <w:rPr>
          <w:rFonts w:ascii="Times New Roman" w:hAnsi="Times New Roman" w:cs="Times New Roman"/>
          <w:color w:val="333333"/>
        </w:rPr>
        <w:t>Karşılaşılabilecek farklı durumlar şöyle örneklenebilir:</w:t>
      </w:r>
    </w:p>
    <w:p w14:paraId="177301E5" w14:textId="77777777" w:rsidR="008C7B5D" w:rsidRPr="003C410D" w:rsidRDefault="008C7B5D" w:rsidP="008C7B5D">
      <w:pPr>
        <w:shd w:val="clear" w:color="auto" w:fill="FFFFFF"/>
        <w:spacing w:after="180"/>
        <w:rPr>
          <w:rFonts w:ascii="Times New Roman" w:hAnsi="Times New Roman" w:cs="Times New Roman"/>
          <w:color w:val="333333"/>
        </w:rPr>
      </w:pPr>
      <w:r w:rsidRPr="003C410D">
        <w:rPr>
          <w:rFonts w:ascii="Times New Roman" w:hAnsi="Times New Roman" w:cs="Times New Roman"/>
          <w:color w:val="333333"/>
        </w:rPr>
        <w:t>.......ifade edilmiştir (Wilson, 2011).</w:t>
      </w:r>
    </w:p>
    <w:p w14:paraId="321C64BE" w14:textId="1BA16137" w:rsidR="008C7B5D" w:rsidRPr="003C410D" w:rsidRDefault="008C7B5D" w:rsidP="008C7B5D">
      <w:pPr>
        <w:shd w:val="clear" w:color="auto" w:fill="FFFFFF"/>
        <w:spacing w:after="180"/>
        <w:rPr>
          <w:rFonts w:ascii="Times New Roman" w:hAnsi="Times New Roman" w:cs="Times New Roman"/>
          <w:color w:val="333333"/>
        </w:rPr>
      </w:pPr>
      <w:r w:rsidRPr="003C410D">
        <w:rPr>
          <w:rFonts w:ascii="Times New Roman" w:hAnsi="Times New Roman" w:cs="Times New Roman"/>
          <w:color w:val="333333"/>
        </w:rPr>
        <w:t>.......belirtilmiştir (Wilson, 2011</w:t>
      </w:r>
      <w:r w:rsidR="0059292F">
        <w:rPr>
          <w:rFonts w:ascii="Times New Roman" w:hAnsi="Times New Roman" w:cs="Times New Roman"/>
          <w:color w:val="333333"/>
        </w:rPr>
        <w:t>, s.</w:t>
      </w:r>
      <w:r w:rsidRPr="003C410D">
        <w:rPr>
          <w:rFonts w:ascii="Times New Roman" w:hAnsi="Times New Roman" w:cs="Times New Roman"/>
          <w:color w:val="333333"/>
        </w:rPr>
        <w:t xml:space="preserve"> 210-215).</w:t>
      </w:r>
    </w:p>
    <w:p w14:paraId="0651897F" w14:textId="251A6C21" w:rsidR="008C7B5D" w:rsidRPr="003C410D" w:rsidRDefault="008C7B5D" w:rsidP="008C7B5D">
      <w:pPr>
        <w:shd w:val="clear" w:color="auto" w:fill="FFFFFF"/>
        <w:spacing w:after="180"/>
        <w:rPr>
          <w:rFonts w:ascii="Times New Roman" w:hAnsi="Times New Roman" w:cs="Times New Roman"/>
          <w:color w:val="333333"/>
        </w:rPr>
      </w:pPr>
      <w:r w:rsidRPr="003C410D">
        <w:rPr>
          <w:rFonts w:ascii="Times New Roman" w:hAnsi="Times New Roman" w:cs="Times New Roman"/>
          <w:color w:val="333333"/>
        </w:rPr>
        <w:t>......</w:t>
      </w:r>
      <w:proofErr w:type="spellStart"/>
      <w:r w:rsidRPr="003C410D">
        <w:rPr>
          <w:rFonts w:ascii="Times New Roman" w:hAnsi="Times New Roman" w:cs="Times New Roman"/>
          <w:color w:val="333333"/>
        </w:rPr>
        <w:t>Dollery</w:t>
      </w:r>
      <w:proofErr w:type="spellEnd"/>
      <w:r w:rsidRPr="003C410D">
        <w:rPr>
          <w:rFonts w:ascii="Times New Roman" w:hAnsi="Times New Roman" w:cs="Times New Roman"/>
          <w:color w:val="333333"/>
        </w:rPr>
        <w:t xml:space="preserve"> (</w:t>
      </w:r>
      <w:proofErr w:type="gramStart"/>
      <w:r w:rsidRPr="003C410D">
        <w:rPr>
          <w:rFonts w:ascii="Times New Roman" w:hAnsi="Times New Roman" w:cs="Times New Roman"/>
          <w:color w:val="333333"/>
        </w:rPr>
        <w:t>2008a</w:t>
      </w:r>
      <w:proofErr w:type="gramEnd"/>
      <w:r w:rsidR="0059292F">
        <w:rPr>
          <w:rFonts w:ascii="Times New Roman" w:hAnsi="Times New Roman" w:cs="Times New Roman"/>
          <w:color w:val="333333"/>
        </w:rPr>
        <w:t>, s.</w:t>
      </w:r>
      <w:r w:rsidRPr="003C410D">
        <w:rPr>
          <w:rFonts w:ascii="Times New Roman" w:hAnsi="Times New Roman" w:cs="Times New Roman"/>
          <w:color w:val="333333"/>
        </w:rPr>
        <w:t xml:space="preserve"> 15-20) ileri sürmektedir.</w:t>
      </w:r>
    </w:p>
    <w:p w14:paraId="011470A8" w14:textId="7CD0A443" w:rsidR="008C7B5D" w:rsidRPr="003C410D" w:rsidRDefault="008C7B5D" w:rsidP="008C7B5D">
      <w:pPr>
        <w:shd w:val="clear" w:color="auto" w:fill="FFFFFF"/>
        <w:spacing w:after="180"/>
        <w:rPr>
          <w:rFonts w:ascii="Times New Roman" w:hAnsi="Times New Roman" w:cs="Times New Roman"/>
          <w:color w:val="333333"/>
        </w:rPr>
      </w:pPr>
      <w:r w:rsidRPr="003C410D">
        <w:rPr>
          <w:rFonts w:ascii="Times New Roman" w:hAnsi="Times New Roman" w:cs="Times New Roman"/>
          <w:color w:val="333333"/>
        </w:rPr>
        <w:t>......(</w:t>
      </w:r>
      <w:proofErr w:type="spellStart"/>
      <w:r w:rsidRPr="003C410D">
        <w:rPr>
          <w:rFonts w:ascii="Times New Roman" w:hAnsi="Times New Roman" w:cs="Times New Roman"/>
          <w:color w:val="333333"/>
        </w:rPr>
        <w:t>Wollmann</w:t>
      </w:r>
      <w:proofErr w:type="spellEnd"/>
      <w:r w:rsidRPr="003C410D">
        <w:rPr>
          <w:rFonts w:ascii="Times New Roman" w:hAnsi="Times New Roman" w:cs="Times New Roman"/>
          <w:color w:val="333333"/>
        </w:rPr>
        <w:t> vd., 2012</w:t>
      </w:r>
      <w:r w:rsidR="0059292F">
        <w:rPr>
          <w:rFonts w:ascii="Times New Roman" w:hAnsi="Times New Roman" w:cs="Times New Roman"/>
          <w:color w:val="333333"/>
        </w:rPr>
        <w:t xml:space="preserve">, s. </w:t>
      </w:r>
      <w:r w:rsidRPr="003C410D">
        <w:rPr>
          <w:rFonts w:ascii="Times New Roman" w:hAnsi="Times New Roman" w:cs="Times New Roman"/>
          <w:color w:val="333333"/>
        </w:rPr>
        <w:t>126-153).</w:t>
      </w:r>
    </w:p>
    <w:p w14:paraId="08329442" w14:textId="08FCBE17" w:rsidR="008C7B5D" w:rsidRDefault="008C7B5D" w:rsidP="008C7B5D">
      <w:pPr>
        <w:shd w:val="clear" w:color="auto" w:fill="FFFFFF"/>
        <w:spacing w:after="180"/>
        <w:rPr>
          <w:rFonts w:ascii="Helvetica" w:hAnsi="Helvetica"/>
          <w:color w:val="333333"/>
          <w:sz w:val="17"/>
          <w:szCs w:val="17"/>
        </w:rPr>
      </w:pPr>
      <w:r w:rsidRPr="003C410D">
        <w:rPr>
          <w:rFonts w:ascii="Times New Roman" w:hAnsi="Times New Roman" w:cs="Times New Roman"/>
          <w:color w:val="333333"/>
        </w:rPr>
        <w:t xml:space="preserve">......(Watson, </w:t>
      </w:r>
      <w:proofErr w:type="spellStart"/>
      <w:r w:rsidRPr="003C410D">
        <w:rPr>
          <w:rFonts w:ascii="Times New Roman" w:hAnsi="Times New Roman" w:cs="Times New Roman"/>
          <w:color w:val="333333"/>
        </w:rPr>
        <w:t>Hassett</w:t>
      </w:r>
      <w:proofErr w:type="spellEnd"/>
      <w:r w:rsidRPr="003C410D">
        <w:rPr>
          <w:rFonts w:ascii="Times New Roman" w:hAnsi="Times New Roman" w:cs="Times New Roman"/>
          <w:color w:val="333333"/>
        </w:rPr>
        <w:t>, 2003</w:t>
      </w:r>
      <w:r w:rsidR="0059292F">
        <w:rPr>
          <w:rFonts w:ascii="Times New Roman" w:hAnsi="Times New Roman" w:cs="Times New Roman"/>
          <w:color w:val="333333"/>
        </w:rPr>
        <w:t>, s.</w:t>
      </w:r>
      <w:r w:rsidRPr="003C410D">
        <w:rPr>
          <w:rFonts w:ascii="Times New Roman" w:hAnsi="Times New Roman" w:cs="Times New Roman"/>
          <w:color w:val="333333"/>
        </w:rPr>
        <w:t xml:space="preserve"> 399-432; </w:t>
      </w:r>
      <w:proofErr w:type="spellStart"/>
      <w:r w:rsidRPr="003C410D">
        <w:rPr>
          <w:rFonts w:ascii="Times New Roman" w:hAnsi="Times New Roman" w:cs="Times New Roman"/>
          <w:color w:val="333333"/>
        </w:rPr>
        <w:t>Wollmann</w:t>
      </w:r>
      <w:proofErr w:type="spellEnd"/>
      <w:r w:rsidRPr="003C410D">
        <w:rPr>
          <w:rFonts w:ascii="Times New Roman" w:hAnsi="Times New Roman" w:cs="Times New Roman"/>
          <w:color w:val="333333"/>
        </w:rPr>
        <w:t xml:space="preserve">, </w:t>
      </w:r>
      <w:proofErr w:type="spellStart"/>
      <w:r w:rsidRPr="003C410D">
        <w:rPr>
          <w:rFonts w:ascii="Times New Roman" w:hAnsi="Times New Roman" w:cs="Times New Roman"/>
          <w:color w:val="333333"/>
        </w:rPr>
        <w:t>Marcou</w:t>
      </w:r>
      <w:proofErr w:type="spellEnd"/>
      <w:r w:rsidRPr="003C410D">
        <w:rPr>
          <w:rFonts w:ascii="Times New Roman" w:hAnsi="Times New Roman" w:cs="Times New Roman"/>
          <w:color w:val="333333"/>
        </w:rPr>
        <w:t>, 2013</w:t>
      </w:r>
      <w:r w:rsidR="0059292F">
        <w:rPr>
          <w:rFonts w:ascii="Times New Roman" w:hAnsi="Times New Roman" w:cs="Times New Roman"/>
          <w:color w:val="333333"/>
        </w:rPr>
        <w:t>, s.</w:t>
      </w:r>
      <w:r w:rsidRPr="003C410D">
        <w:rPr>
          <w:rFonts w:ascii="Times New Roman" w:hAnsi="Times New Roman" w:cs="Times New Roman"/>
          <w:color w:val="333333"/>
        </w:rPr>
        <w:t xml:space="preserve"> 15-23).</w:t>
      </w:r>
    </w:p>
    <w:p w14:paraId="176E5670" w14:textId="2D79688F" w:rsidR="001C3F6D" w:rsidRPr="001C3F6D" w:rsidRDefault="002D5259" w:rsidP="002D5259">
      <w:pPr>
        <w:spacing w:after="120"/>
        <w:rPr>
          <w:rFonts w:ascii="Times New Roman" w:hAnsi="Times New Roman" w:cs="Times New Roman"/>
          <w:b/>
          <w:szCs w:val="28"/>
        </w:rPr>
      </w:pPr>
      <w:r>
        <w:rPr>
          <w:rFonts w:ascii="Times New Roman" w:hAnsi="Times New Roman" w:cs="Times New Roman"/>
          <w:b/>
          <w:szCs w:val="28"/>
        </w:rPr>
        <w:t xml:space="preserve">Kaynakçaya örnek: </w:t>
      </w:r>
    </w:p>
    <w:p w14:paraId="572FB8BA" w14:textId="77777777" w:rsidR="0059292F" w:rsidRPr="002D5259" w:rsidRDefault="0059292F" w:rsidP="002D5259">
      <w:pPr>
        <w:pStyle w:val="NormalWeb"/>
        <w:spacing w:after="120"/>
        <w:ind w:left="567" w:hanging="567"/>
        <w:jc w:val="both"/>
        <w:rPr>
          <w:color w:val="000000"/>
          <w:sz w:val="20"/>
          <w:szCs w:val="20"/>
        </w:rPr>
      </w:pPr>
      <w:r w:rsidRPr="002D5259">
        <w:rPr>
          <w:color w:val="000000"/>
          <w:sz w:val="20"/>
          <w:szCs w:val="20"/>
        </w:rPr>
        <w:t xml:space="preserve">Baker, J. S., &amp; Jones, M. A. (1996). </w:t>
      </w:r>
      <w:proofErr w:type="spellStart"/>
      <w:r w:rsidRPr="002D5259">
        <w:rPr>
          <w:color w:val="000000"/>
          <w:sz w:val="20"/>
          <w:szCs w:val="20"/>
        </w:rPr>
        <w:t>The</w:t>
      </w:r>
      <w:proofErr w:type="spellEnd"/>
      <w:r w:rsidRPr="002D5259">
        <w:rPr>
          <w:color w:val="000000"/>
          <w:sz w:val="20"/>
          <w:szCs w:val="20"/>
        </w:rPr>
        <w:t xml:space="preserve"> </w:t>
      </w:r>
      <w:proofErr w:type="spellStart"/>
      <w:r w:rsidRPr="002D5259">
        <w:rPr>
          <w:color w:val="000000"/>
          <w:sz w:val="20"/>
          <w:szCs w:val="20"/>
        </w:rPr>
        <w:t>poison</w:t>
      </w:r>
      <w:proofErr w:type="spellEnd"/>
      <w:r w:rsidRPr="002D5259">
        <w:rPr>
          <w:color w:val="000000"/>
          <w:sz w:val="20"/>
          <w:szCs w:val="20"/>
        </w:rPr>
        <w:t xml:space="preserve"> </w:t>
      </w:r>
      <w:proofErr w:type="spellStart"/>
      <w:r w:rsidRPr="002D5259">
        <w:rPr>
          <w:color w:val="000000"/>
          <w:sz w:val="20"/>
          <w:szCs w:val="20"/>
        </w:rPr>
        <w:t>grapevine</w:t>
      </w:r>
      <w:proofErr w:type="spellEnd"/>
      <w:r w:rsidRPr="002D5259">
        <w:rPr>
          <w:color w:val="000000"/>
          <w:sz w:val="20"/>
          <w:szCs w:val="20"/>
        </w:rPr>
        <w:t xml:space="preserve">: How </w:t>
      </w:r>
      <w:proofErr w:type="spellStart"/>
      <w:r w:rsidRPr="002D5259">
        <w:rPr>
          <w:color w:val="000000"/>
          <w:sz w:val="20"/>
          <w:szCs w:val="20"/>
        </w:rPr>
        <w:t>destructive</w:t>
      </w:r>
      <w:proofErr w:type="spellEnd"/>
      <w:r w:rsidRPr="002D5259">
        <w:rPr>
          <w:color w:val="000000"/>
          <w:sz w:val="20"/>
          <w:szCs w:val="20"/>
        </w:rPr>
        <w:t xml:space="preserve"> </w:t>
      </w:r>
      <w:proofErr w:type="spellStart"/>
      <w:r w:rsidRPr="002D5259">
        <w:rPr>
          <w:color w:val="000000"/>
          <w:sz w:val="20"/>
          <w:szCs w:val="20"/>
        </w:rPr>
        <w:t>are</w:t>
      </w:r>
      <w:proofErr w:type="spellEnd"/>
      <w:r w:rsidRPr="002D5259">
        <w:rPr>
          <w:color w:val="000000"/>
          <w:sz w:val="20"/>
          <w:szCs w:val="20"/>
        </w:rPr>
        <w:t xml:space="preserve"> </w:t>
      </w:r>
      <w:proofErr w:type="spellStart"/>
      <w:r w:rsidRPr="002D5259">
        <w:rPr>
          <w:color w:val="000000"/>
          <w:sz w:val="20"/>
          <w:szCs w:val="20"/>
        </w:rPr>
        <w:t>gossip</w:t>
      </w:r>
      <w:proofErr w:type="spellEnd"/>
      <w:r w:rsidRPr="002D5259">
        <w:rPr>
          <w:color w:val="000000"/>
          <w:sz w:val="20"/>
          <w:szCs w:val="20"/>
        </w:rPr>
        <w:t xml:space="preserve"> </w:t>
      </w:r>
      <w:proofErr w:type="spellStart"/>
      <w:r w:rsidRPr="002D5259">
        <w:rPr>
          <w:color w:val="000000"/>
          <w:sz w:val="20"/>
          <w:szCs w:val="20"/>
        </w:rPr>
        <w:t>and</w:t>
      </w:r>
      <w:proofErr w:type="spellEnd"/>
      <w:r w:rsidRPr="002D5259">
        <w:rPr>
          <w:color w:val="000000"/>
          <w:sz w:val="20"/>
          <w:szCs w:val="20"/>
        </w:rPr>
        <w:t xml:space="preserve"> </w:t>
      </w:r>
      <w:proofErr w:type="spellStart"/>
      <w:r w:rsidRPr="002D5259">
        <w:rPr>
          <w:color w:val="000000"/>
          <w:sz w:val="20"/>
          <w:szCs w:val="20"/>
        </w:rPr>
        <w:t>rumor</w:t>
      </w:r>
      <w:proofErr w:type="spellEnd"/>
      <w:r w:rsidRPr="002D5259">
        <w:rPr>
          <w:color w:val="000000"/>
          <w:sz w:val="20"/>
          <w:szCs w:val="20"/>
        </w:rPr>
        <w:t xml:space="preserve"> in </w:t>
      </w:r>
      <w:proofErr w:type="spellStart"/>
      <w:r w:rsidRPr="002D5259">
        <w:rPr>
          <w:color w:val="000000"/>
          <w:sz w:val="20"/>
          <w:szCs w:val="20"/>
        </w:rPr>
        <w:t>the</w:t>
      </w:r>
      <w:proofErr w:type="spellEnd"/>
      <w:r w:rsidRPr="002D5259">
        <w:rPr>
          <w:color w:val="000000"/>
          <w:sz w:val="20"/>
          <w:szCs w:val="20"/>
        </w:rPr>
        <w:t xml:space="preserve"> </w:t>
      </w:r>
      <w:proofErr w:type="spellStart"/>
      <w:r w:rsidRPr="002D5259">
        <w:rPr>
          <w:color w:val="000000"/>
          <w:sz w:val="20"/>
          <w:szCs w:val="20"/>
        </w:rPr>
        <w:t>workplace</w:t>
      </w:r>
      <w:proofErr w:type="spellEnd"/>
      <w:r w:rsidRPr="002D5259">
        <w:rPr>
          <w:color w:val="000000"/>
          <w:sz w:val="20"/>
          <w:szCs w:val="20"/>
        </w:rPr>
        <w:t>.</w:t>
      </w:r>
      <w:r w:rsidRPr="002D5259">
        <w:rPr>
          <w:rStyle w:val="apple-converted-space"/>
          <w:color w:val="000000"/>
          <w:sz w:val="20"/>
          <w:szCs w:val="20"/>
        </w:rPr>
        <w:t> </w:t>
      </w:r>
      <w:r w:rsidRPr="002D5259">
        <w:rPr>
          <w:rStyle w:val="Vurgu"/>
          <w:color w:val="000000"/>
          <w:sz w:val="20"/>
          <w:szCs w:val="20"/>
        </w:rPr>
        <w:t xml:space="preserve">Human Resource Development </w:t>
      </w:r>
      <w:proofErr w:type="spellStart"/>
      <w:r w:rsidRPr="002D5259">
        <w:rPr>
          <w:rStyle w:val="Vurgu"/>
          <w:color w:val="000000"/>
          <w:sz w:val="20"/>
          <w:szCs w:val="20"/>
        </w:rPr>
        <w:t>Quarterly</w:t>
      </w:r>
      <w:proofErr w:type="spellEnd"/>
      <w:r w:rsidRPr="002D5259">
        <w:rPr>
          <w:rStyle w:val="Vurgu"/>
          <w:color w:val="000000"/>
          <w:sz w:val="20"/>
          <w:szCs w:val="20"/>
        </w:rPr>
        <w:t>, 7</w:t>
      </w:r>
      <w:r w:rsidRPr="002D5259">
        <w:rPr>
          <w:color w:val="000000"/>
          <w:sz w:val="20"/>
          <w:szCs w:val="20"/>
        </w:rPr>
        <w:t>(1), 75-88.</w:t>
      </w:r>
    </w:p>
    <w:p w14:paraId="5CCEA4BD" w14:textId="77777777" w:rsidR="0059292F" w:rsidRPr="002D5259" w:rsidRDefault="0059292F" w:rsidP="002D5259">
      <w:pPr>
        <w:pStyle w:val="NormalWeb"/>
        <w:spacing w:after="120"/>
        <w:ind w:left="567" w:hanging="567"/>
        <w:jc w:val="both"/>
        <w:rPr>
          <w:color w:val="000000"/>
          <w:sz w:val="20"/>
          <w:szCs w:val="20"/>
        </w:rPr>
      </w:pPr>
      <w:proofErr w:type="spellStart"/>
      <w:r w:rsidRPr="002D5259">
        <w:rPr>
          <w:color w:val="000000"/>
          <w:sz w:val="20"/>
          <w:szCs w:val="20"/>
        </w:rPr>
        <w:t>Beersma</w:t>
      </w:r>
      <w:proofErr w:type="spellEnd"/>
      <w:r w:rsidRPr="002D5259">
        <w:rPr>
          <w:color w:val="000000"/>
          <w:sz w:val="20"/>
          <w:szCs w:val="20"/>
        </w:rPr>
        <w:t xml:space="preserve">, B., &amp; </w:t>
      </w:r>
      <w:proofErr w:type="spellStart"/>
      <w:r w:rsidRPr="002D5259">
        <w:rPr>
          <w:color w:val="000000"/>
          <w:sz w:val="20"/>
          <w:szCs w:val="20"/>
        </w:rPr>
        <w:t>Kleef</w:t>
      </w:r>
      <w:proofErr w:type="spellEnd"/>
      <w:r w:rsidRPr="002D5259">
        <w:rPr>
          <w:color w:val="000000"/>
          <w:sz w:val="20"/>
          <w:szCs w:val="20"/>
        </w:rPr>
        <w:t xml:space="preserve">, A. V. (2011). How </w:t>
      </w:r>
      <w:proofErr w:type="spellStart"/>
      <w:r w:rsidRPr="002D5259">
        <w:rPr>
          <w:color w:val="000000"/>
          <w:sz w:val="20"/>
          <w:szCs w:val="20"/>
        </w:rPr>
        <w:t>the</w:t>
      </w:r>
      <w:proofErr w:type="spellEnd"/>
      <w:r w:rsidRPr="002D5259">
        <w:rPr>
          <w:color w:val="000000"/>
          <w:sz w:val="20"/>
          <w:szCs w:val="20"/>
        </w:rPr>
        <w:t xml:space="preserve"> </w:t>
      </w:r>
      <w:proofErr w:type="spellStart"/>
      <w:r w:rsidRPr="002D5259">
        <w:rPr>
          <w:color w:val="000000"/>
          <w:sz w:val="20"/>
          <w:szCs w:val="20"/>
        </w:rPr>
        <w:t>grapevine</w:t>
      </w:r>
      <w:proofErr w:type="spellEnd"/>
      <w:r w:rsidRPr="002D5259">
        <w:rPr>
          <w:color w:val="000000"/>
          <w:sz w:val="20"/>
          <w:szCs w:val="20"/>
        </w:rPr>
        <w:t xml:space="preserve"> </w:t>
      </w:r>
      <w:proofErr w:type="spellStart"/>
      <w:r w:rsidRPr="002D5259">
        <w:rPr>
          <w:color w:val="000000"/>
          <w:sz w:val="20"/>
          <w:szCs w:val="20"/>
        </w:rPr>
        <w:t>keeps</w:t>
      </w:r>
      <w:proofErr w:type="spellEnd"/>
      <w:r w:rsidRPr="002D5259">
        <w:rPr>
          <w:color w:val="000000"/>
          <w:sz w:val="20"/>
          <w:szCs w:val="20"/>
        </w:rPr>
        <w:t xml:space="preserve"> </w:t>
      </w:r>
      <w:proofErr w:type="spellStart"/>
      <w:r w:rsidRPr="002D5259">
        <w:rPr>
          <w:color w:val="000000"/>
          <w:sz w:val="20"/>
          <w:szCs w:val="20"/>
        </w:rPr>
        <w:t>you</w:t>
      </w:r>
      <w:proofErr w:type="spellEnd"/>
      <w:r w:rsidRPr="002D5259">
        <w:rPr>
          <w:color w:val="000000"/>
          <w:sz w:val="20"/>
          <w:szCs w:val="20"/>
        </w:rPr>
        <w:t xml:space="preserve"> in </w:t>
      </w:r>
      <w:proofErr w:type="spellStart"/>
      <w:r w:rsidRPr="002D5259">
        <w:rPr>
          <w:color w:val="000000"/>
          <w:sz w:val="20"/>
          <w:szCs w:val="20"/>
        </w:rPr>
        <w:t>line</w:t>
      </w:r>
      <w:proofErr w:type="spellEnd"/>
      <w:r w:rsidRPr="002D5259">
        <w:rPr>
          <w:color w:val="000000"/>
          <w:sz w:val="20"/>
          <w:szCs w:val="20"/>
        </w:rPr>
        <w:t xml:space="preserve">: </w:t>
      </w:r>
      <w:proofErr w:type="spellStart"/>
      <w:r w:rsidRPr="002D5259">
        <w:rPr>
          <w:color w:val="000000"/>
          <w:sz w:val="20"/>
          <w:szCs w:val="20"/>
        </w:rPr>
        <w:t>Gossip</w:t>
      </w:r>
      <w:proofErr w:type="spellEnd"/>
      <w:r w:rsidRPr="002D5259">
        <w:rPr>
          <w:color w:val="000000"/>
          <w:sz w:val="20"/>
          <w:szCs w:val="20"/>
        </w:rPr>
        <w:t xml:space="preserve"> </w:t>
      </w:r>
      <w:proofErr w:type="spellStart"/>
      <w:r w:rsidRPr="002D5259">
        <w:rPr>
          <w:color w:val="000000"/>
          <w:sz w:val="20"/>
          <w:szCs w:val="20"/>
        </w:rPr>
        <w:t>increases</w:t>
      </w:r>
      <w:proofErr w:type="spellEnd"/>
      <w:r w:rsidRPr="002D5259">
        <w:rPr>
          <w:color w:val="000000"/>
          <w:sz w:val="20"/>
          <w:szCs w:val="20"/>
        </w:rPr>
        <w:t xml:space="preserve"> </w:t>
      </w:r>
      <w:proofErr w:type="spellStart"/>
      <w:r w:rsidRPr="002D5259">
        <w:rPr>
          <w:color w:val="000000"/>
          <w:sz w:val="20"/>
          <w:szCs w:val="20"/>
        </w:rPr>
        <w:t>contributions</w:t>
      </w:r>
      <w:proofErr w:type="spellEnd"/>
      <w:r w:rsidRPr="002D5259">
        <w:rPr>
          <w:color w:val="000000"/>
          <w:sz w:val="20"/>
          <w:szCs w:val="20"/>
        </w:rPr>
        <w:t xml:space="preserve"> </w:t>
      </w:r>
      <w:proofErr w:type="spellStart"/>
      <w:r w:rsidRPr="002D5259">
        <w:rPr>
          <w:color w:val="000000"/>
          <w:sz w:val="20"/>
          <w:szCs w:val="20"/>
        </w:rPr>
        <w:t>to</w:t>
      </w:r>
      <w:proofErr w:type="spellEnd"/>
      <w:r w:rsidRPr="002D5259">
        <w:rPr>
          <w:color w:val="000000"/>
          <w:sz w:val="20"/>
          <w:szCs w:val="20"/>
        </w:rPr>
        <w:t xml:space="preserve"> </w:t>
      </w:r>
      <w:proofErr w:type="spellStart"/>
      <w:r w:rsidRPr="002D5259">
        <w:rPr>
          <w:color w:val="000000"/>
          <w:sz w:val="20"/>
          <w:szCs w:val="20"/>
        </w:rPr>
        <w:t>the</w:t>
      </w:r>
      <w:proofErr w:type="spellEnd"/>
      <w:r w:rsidRPr="002D5259">
        <w:rPr>
          <w:color w:val="000000"/>
          <w:sz w:val="20"/>
          <w:szCs w:val="20"/>
        </w:rPr>
        <w:t xml:space="preserve"> </w:t>
      </w:r>
      <w:proofErr w:type="spellStart"/>
      <w:r w:rsidRPr="002D5259">
        <w:rPr>
          <w:color w:val="000000"/>
          <w:sz w:val="20"/>
          <w:szCs w:val="20"/>
        </w:rPr>
        <w:t>group</w:t>
      </w:r>
      <w:proofErr w:type="spellEnd"/>
      <w:r w:rsidRPr="002D5259">
        <w:rPr>
          <w:color w:val="000000"/>
          <w:sz w:val="20"/>
          <w:szCs w:val="20"/>
        </w:rPr>
        <w:t>.</w:t>
      </w:r>
      <w:r w:rsidRPr="002D5259">
        <w:rPr>
          <w:rStyle w:val="apple-converted-space"/>
          <w:color w:val="000000"/>
          <w:sz w:val="20"/>
          <w:szCs w:val="20"/>
        </w:rPr>
        <w:t> </w:t>
      </w:r>
      <w:proofErr w:type="spellStart"/>
      <w:r w:rsidRPr="002D5259">
        <w:rPr>
          <w:rStyle w:val="Vurgu"/>
          <w:color w:val="000000"/>
          <w:sz w:val="20"/>
          <w:szCs w:val="20"/>
        </w:rPr>
        <w:t>Social</w:t>
      </w:r>
      <w:proofErr w:type="spellEnd"/>
      <w:r w:rsidRPr="002D5259">
        <w:rPr>
          <w:rStyle w:val="Vurgu"/>
          <w:color w:val="000000"/>
          <w:sz w:val="20"/>
          <w:szCs w:val="20"/>
        </w:rPr>
        <w:t xml:space="preserve"> </w:t>
      </w:r>
      <w:proofErr w:type="spellStart"/>
      <w:r w:rsidRPr="002D5259">
        <w:rPr>
          <w:rStyle w:val="Vurgu"/>
          <w:color w:val="000000"/>
          <w:sz w:val="20"/>
          <w:szCs w:val="20"/>
        </w:rPr>
        <w:t>Psychological</w:t>
      </w:r>
      <w:proofErr w:type="spellEnd"/>
      <w:r w:rsidRPr="002D5259">
        <w:rPr>
          <w:rStyle w:val="Vurgu"/>
          <w:color w:val="000000"/>
          <w:sz w:val="20"/>
          <w:szCs w:val="20"/>
        </w:rPr>
        <w:t xml:space="preserve"> </w:t>
      </w:r>
      <w:proofErr w:type="spellStart"/>
      <w:r w:rsidRPr="002D5259">
        <w:rPr>
          <w:rStyle w:val="Vurgu"/>
          <w:color w:val="000000"/>
          <w:sz w:val="20"/>
          <w:szCs w:val="20"/>
        </w:rPr>
        <w:t>and</w:t>
      </w:r>
      <w:proofErr w:type="spellEnd"/>
      <w:r w:rsidRPr="002D5259">
        <w:rPr>
          <w:rStyle w:val="Vurgu"/>
          <w:color w:val="000000"/>
          <w:sz w:val="20"/>
          <w:szCs w:val="20"/>
        </w:rPr>
        <w:t xml:space="preserve"> </w:t>
      </w:r>
      <w:proofErr w:type="spellStart"/>
      <w:r w:rsidRPr="002D5259">
        <w:rPr>
          <w:rStyle w:val="Vurgu"/>
          <w:color w:val="000000"/>
          <w:sz w:val="20"/>
          <w:szCs w:val="20"/>
        </w:rPr>
        <w:t>Personality</w:t>
      </w:r>
      <w:proofErr w:type="spellEnd"/>
      <w:r w:rsidRPr="002D5259">
        <w:rPr>
          <w:rStyle w:val="Vurgu"/>
          <w:color w:val="000000"/>
          <w:sz w:val="20"/>
          <w:szCs w:val="20"/>
        </w:rPr>
        <w:t xml:space="preserve"> </w:t>
      </w:r>
      <w:proofErr w:type="spellStart"/>
      <w:r w:rsidRPr="002D5259">
        <w:rPr>
          <w:rStyle w:val="Vurgu"/>
          <w:color w:val="000000"/>
          <w:sz w:val="20"/>
          <w:szCs w:val="20"/>
        </w:rPr>
        <w:t>Science</w:t>
      </w:r>
      <w:proofErr w:type="spellEnd"/>
      <w:r w:rsidRPr="002D5259">
        <w:rPr>
          <w:rStyle w:val="Vurgu"/>
          <w:color w:val="000000"/>
          <w:sz w:val="20"/>
          <w:szCs w:val="20"/>
        </w:rPr>
        <w:t>, 2</w:t>
      </w:r>
      <w:r w:rsidRPr="002D5259">
        <w:rPr>
          <w:color w:val="000000"/>
          <w:sz w:val="20"/>
          <w:szCs w:val="20"/>
        </w:rPr>
        <w:t>(6), 642-649.</w:t>
      </w:r>
      <w:r w:rsidRPr="002D5259">
        <w:rPr>
          <w:rStyle w:val="apple-converted-space"/>
          <w:color w:val="000000"/>
          <w:sz w:val="20"/>
          <w:szCs w:val="20"/>
        </w:rPr>
        <w:t> </w:t>
      </w:r>
      <w:r w:rsidRPr="002D5259">
        <w:rPr>
          <w:color w:val="000000"/>
          <w:sz w:val="20"/>
          <w:szCs w:val="20"/>
        </w:rPr>
        <w:t>https://doi.org/10.1177/1948550611405073</w:t>
      </w:r>
    </w:p>
    <w:p w14:paraId="7E92D972" w14:textId="77777777" w:rsidR="0059292F" w:rsidRPr="002D5259" w:rsidRDefault="0059292F" w:rsidP="002D5259">
      <w:pPr>
        <w:pStyle w:val="NormalWeb"/>
        <w:spacing w:after="120"/>
        <w:ind w:left="567" w:hanging="567"/>
        <w:jc w:val="both"/>
        <w:rPr>
          <w:color w:val="000000"/>
          <w:sz w:val="20"/>
          <w:szCs w:val="20"/>
        </w:rPr>
      </w:pPr>
      <w:proofErr w:type="spellStart"/>
      <w:r w:rsidRPr="002D5259">
        <w:rPr>
          <w:color w:val="000000"/>
          <w:sz w:val="20"/>
          <w:szCs w:val="20"/>
        </w:rPr>
        <w:t>Bhasin</w:t>
      </w:r>
      <w:proofErr w:type="spellEnd"/>
      <w:r w:rsidRPr="002D5259">
        <w:rPr>
          <w:color w:val="000000"/>
          <w:sz w:val="20"/>
          <w:szCs w:val="20"/>
        </w:rPr>
        <w:t xml:space="preserve">, S. (2013). </w:t>
      </w:r>
      <w:proofErr w:type="spellStart"/>
      <w:r w:rsidRPr="002D5259">
        <w:rPr>
          <w:color w:val="000000"/>
          <w:sz w:val="20"/>
          <w:szCs w:val="20"/>
        </w:rPr>
        <w:t>Rumours</w:t>
      </w:r>
      <w:proofErr w:type="spellEnd"/>
      <w:r w:rsidRPr="002D5259">
        <w:rPr>
          <w:color w:val="000000"/>
          <w:sz w:val="20"/>
          <w:szCs w:val="20"/>
        </w:rPr>
        <w:t xml:space="preserve"> </w:t>
      </w:r>
      <w:proofErr w:type="spellStart"/>
      <w:r w:rsidRPr="002D5259">
        <w:rPr>
          <w:color w:val="000000"/>
          <w:sz w:val="20"/>
          <w:szCs w:val="20"/>
        </w:rPr>
        <w:t>galore</w:t>
      </w:r>
      <w:proofErr w:type="spellEnd"/>
      <w:r w:rsidRPr="002D5259">
        <w:rPr>
          <w:color w:val="000000"/>
          <w:sz w:val="20"/>
          <w:szCs w:val="20"/>
        </w:rPr>
        <w:t xml:space="preserve">... </w:t>
      </w:r>
      <w:proofErr w:type="spellStart"/>
      <w:r w:rsidRPr="002D5259">
        <w:rPr>
          <w:color w:val="000000"/>
          <w:sz w:val="20"/>
          <w:szCs w:val="20"/>
        </w:rPr>
        <w:t>to</w:t>
      </w:r>
      <w:proofErr w:type="spellEnd"/>
      <w:r w:rsidRPr="002D5259">
        <w:rPr>
          <w:color w:val="000000"/>
          <w:sz w:val="20"/>
          <w:szCs w:val="20"/>
        </w:rPr>
        <w:t xml:space="preserve"> </w:t>
      </w:r>
      <w:proofErr w:type="spellStart"/>
      <w:r w:rsidRPr="002D5259">
        <w:rPr>
          <w:color w:val="000000"/>
          <w:sz w:val="20"/>
          <w:szCs w:val="20"/>
        </w:rPr>
        <w:t>gossiping</w:t>
      </w:r>
      <w:proofErr w:type="spellEnd"/>
      <w:r w:rsidRPr="002D5259">
        <w:rPr>
          <w:color w:val="000000"/>
          <w:sz w:val="20"/>
          <w:szCs w:val="20"/>
        </w:rPr>
        <w:t xml:space="preserve"> </w:t>
      </w:r>
      <w:proofErr w:type="spellStart"/>
      <w:r w:rsidRPr="002D5259">
        <w:rPr>
          <w:color w:val="000000"/>
          <w:sz w:val="20"/>
          <w:szCs w:val="20"/>
        </w:rPr>
        <w:t>no</w:t>
      </w:r>
      <w:proofErr w:type="spellEnd"/>
      <w:r w:rsidRPr="002D5259">
        <w:rPr>
          <w:color w:val="000000"/>
          <w:sz w:val="20"/>
          <w:szCs w:val="20"/>
        </w:rPr>
        <w:t xml:space="preserve"> </w:t>
      </w:r>
      <w:proofErr w:type="spellStart"/>
      <w:proofErr w:type="gramStart"/>
      <w:r w:rsidRPr="002D5259">
        <w:rPr>
          <w:color w:val="000000"/>
          <w:sz w:val="20"/>
          <w:szCs w:val="20"/>
        </w:rPr>
        <w:t>more</w:t>
      </w:r>
      <w:proofErr w:type="spellEnd"/>
      <w:r w:rsidRPr="002D5259">
        <w:rPr>
          <w:color w:val="000000"/>
          <w:sz w:val="20"/>
          <w:szCs w:val="20"/>
        </w:rPr>
        <w:t>!!!</w:t>
      </w:r>
      <w:proofErr w:type="gramEnd"/>
      <w:r w:rsidRPr="002D5259">
        <w:rPr>
          <w:rStyle w:val="apple-converted-space"/>
          <w:color w:val="000000"/>
          <w:sz w:val="20"/>
          <w:szCs w:val="20"/>
        </w:rPr>
        <w:t> </w:t>
      </w:r>
      <w:r w:rsidRPr="002D5259">
        <w:rPr>
          <w:rStyle w:val="Vurgu"/>
          <w:color w:val="000000"/>
          <w:sz w:val="20"/>
          <w:szCs w:val="20"/>
        </w:rPr>
        <w:t xml:space="preserve">Human </w:t>
      </w:r>
      <w:proofErr w:type="spellStart"/>
      <w:r w:rsidRPr="002D5259">
        <w:rPr>
          <w:rStyle w:val="Vurgu"/>
          <w:color w:val="000000"/>
          <w:sz w:val="20"/>
          <w:szCs w:val="20"/>
        </w:rPr>
        <w:t>Capital</w:t>
      </w:r>
      <w:proofErr w:type="spellEnd"/>
      <w:r w:rsidRPr="002D5259">
        <w:rPr>
          <w:color w:val="000000"/>
          <w:sz w:val="20"/>
          <w:szCs w:val="20"/>
        </w:rPr>
        <w:t>, 18-24.</w:t>
      </w:r>
    </w:p>
    <w:p w14:paraId="62ACF51B" w14:textId="77777777" w:rsidR="0059292F" w:rsidRPr="002D5259" w:rsidRDefault="0059292F" w:rsidP="002D5259">
      <w:pPr>
        <w:pStyle w:val="NormalWeb"/>
        <w:spacing w:after="120"/>
        <w:ind w:left="567" w:hanging="567"/>
        <w:jc w:val="both"/>
        <w:rPr>
          <w:color w:val="000000"/>
          <w:sz w:val="20"/>
          <w:szCs w:val="20"/>
        </w:rPr>
      </w:pPr>
      <w:r w:rsidRPr="002D5259">
        <w:rPr>
          <w:color w:val="000000"/>
          <w:sz w:val="20"/>
          <w:szCs w:val="20"/>
        </w:rPr>
        <w:t>Danış, M. S. (2015).</w:t>
      </w:r>
      <w:r w:rsidRPr="002D5259">
        <w:rPr>
          <w:rStyle w:val="apple-converted-space"/>
          <w:color w:val="000000"/>
          <w:sz w:val="20"/>
          <w:szCs w:val="20"/>
        </w:rPr>
        <w:t> </w:t>
      </w:r>
      <w:r w:rsidRPr="002D5259">
        <w:rPr>
          <w:rStyle w:val="Vurgu"/>
          <w:color w:val="000000"/>
          <w:sz w:val="20"/>
          <w:szCs w:val="20"/>
        </w:rPr>
        <w:t>Dedikodunun sosyolojisi</w:t>
      </w:r>
      <w:r w:rsidRPr="002D5259">
        <w:rPr>
          <w:rStyle w:val="apple-converted-space"/>
          <w:color w:val="000000"/>
          <w:sz w:val="20"/>
          <w:szCs w:val="20"/>
        </w:rPr>
        <w:t> </w:t>
      </w:r>
      <w:r w:rsidRPr="002D5259">
        <w:rPr>
          <w:color w:val="000000"/>
          <w:sz w:val="20"/>
          <w:szCs w:val="20"/>
        </w:rPr>
        <w:t>(Yayınlanmamış yüksek lisans tezi). Selçuk Üniversitesi Sosyal Bilimler Enstitüsü, Konya.</w:t>
      </w:r>
    </w:p>
    <w:p w14:paraId="2043EF0B" w14:textId="77777777" w:rsidR="0059292F" w:rsidRPr="002D5259" w:rsidRDefault="0059292F" w:rsidP="002D5259">
      <w:pPr>
        <w:pStyle w:val="NormalWeb"/>
        <w:spacing w:after="120"/>
        <w:ind w:left="567" w:hanging="567"/>
        <w:jc w:val="both"/>
        <w:rPr>
          <w:color w:val="000000"/>
          <w:sz w:val="20"/>
          <w:szCs w:val="20"/>
        </w:rPr>
      </w:pPr>
      <w:r w:rsidRPr="002D5259">
        <w:rPr>
          <w:color w:val="000000"/>
          <w:sz w:val="20"/>
          <w:szCs w:val="20"/>
        </w:rPr>
        <w:t xml:space="preserve">Davis, K. (1953). Management </w:t>
      </w:r>
      <w:proofErr w:type="spellStart"/>
      <w:r w:rsidRPr="002D5259">
        <w:rPr>
          <w:color w:val="000000"/>
          <w:sz w:val="20"/>
          <w:szCs w:val="20"/>
        </w:rPr>
        <w:t>communication</w:t>
      </w:r>
      <w:proofErr w:type="spellEnd"/>
      <w:r w:rsidRPr="002D5259">
        <w:rPr>
          <w:color w:val="000000"/>
          <w:sz w:val="20"/>
          <w:szCs w:val="20"/>
        </w:rPr>
        <w:t xml:space="preserve"> </w:t>
      </w:r>
      <w:proofErr w:type="spellStart"/>
      <w:r w:rsidRPr="002D5259">
        <w:rPr>
          <w:color w:val="000000"/>
          <w:sz w:val="20"/>
          <w:szCs w:val="20"/>
        </w:rPr>
        <w:t>and</w:t>
      </w:r>
      <w:proofErr w:type="spellEnd"/>
      <w:r w:rsidRPr="002D5259">
        <w:rPr>
          <w:color w:val="000000"/>
          <w:sz w:val="20"/>
          <w:szCs w:val="20"/>
        </w:rPr>
        <w:t xml:space="preserve"> </w:t>
      </w:r>
      <w:proofErr w:type="spellStart"/>
      <w:r w:rsidRPr="002D5259">
        <w:rPr>
          <w:color w:val="000000"/>
          <w:sz w:val="20"/>
          <w:szCs w:val="20"/>
        </w:rPr>
        <w:t>the</w:t>
      </w:r>
      <w:proofErr w:type="spellEnd"/>
      <w:r w:rsidRPr="002D5259">
        <w:rPr>
          <w:color w:val="000000"/>
          <w:sz w:val="20"/>
          <w:szCs w:val="20"/>
        </w:rPr>
        <w:t xml:space="preserve"> </w:t>
      </w:r>
      <w:proofErr w:type="spellStart"/>
      <w:r w:rsidRPr="002D5259">
        <w:rPr>
          <w:color w:val="000000"/>
          <w:sz w:val="20"/>
          <w:szCs w:val="20"/>
        </w:rPr>
        <w:t>grapevine</w:t>
      </w:r>
      <w:proofErr w:type="spellEnd"/>
      <w:r w:rsidRPr="002D5259">
        <w:rPr>
          <w:color w:val="000000"/>
          <w:sz w:val="20"/>
          <w:szCs w:val="20"/>
        </w:rPr>
        <w:t>.</w:t>
      </w:r>
      <w:r w:rsidRPr="002D5259">
        <w:rPr>
          <w:rStyle w:val="apple-converted-space"/>
          <w:color w:val="000000"/>
          <w:sz w:val="20"/>
          <w:szCs w:val="20"/>
        </w:rPr>
        <w:t> </w:t>
      </w:r>
      <w:r w:rsidRPr="002D5259">
        <w:rPr>
          <w:rStyle w:val="Vurgu"/>
          <w:color w:val="000000"/>
          <w:sz w:val="20"/>
          <w:szCs w:val="20"/>
        </w:rPr>
        <w:t xml:space="preserve">Harvard Business </w:t>
      </w:r>
      <w:proofErr w:type="spellStart"/>
      <w:r w:rsidRPr="002D5259">
        <w:rPr>
          <w:rStyle w:val="Vurgu"/>
          <w:color w:val="000000"/>
          <w:sz w:val="20"/>
          <w:szCs w:val="20"/>
        </w:rPr>
        <w:t>Review</w:t>
      </w:r>
      <w:proofErr w:type="spellEnd"/>
      <w:r w:rsidRPr="002D5259">
        <w:rPr>
          <w:rStyle w:val="Vurgu"/>
          <w:color w:val="000000"/>
          <w:sz w:val="20"/>
          <w:szCs w:val="20"/>
        </w:rPr>
        <w:t>, 31</w:t>
      </w:r>
      <w:r w:rsidRPr="002D5259">
        <w:rPr>
          <w:color w:val="000000"/>
          <w:sz w:val="20"/>
          <w:szCs w:val="20"/>
        </w:rPr>
        <w:t>(5), 43-49.</w:t>
      </w:r>
    </w:p>
    <w:p w14:paraId="6936317D" w14:textId="77777777" w:rsidR="0059292F" w:rsidRPr="002D5259" w:rsidRDefault="0059292F" w:rsidP="002D5259">
      <w:pPr>
        <w:pStyle w:val="NormalWeb"/>
        <w:spacing w:after="120"/>
        <w:ind w:left="567" w:hanging="567"/>
        <w:jc w:val="both"/>
        <w:rPr>
          <w:color w:val="000000"/>
          <w:sz w:val="20"/>
          <w:szCs w:val="20"/>
        </w:rPr>
      </w:pPr>
      <w:r w:rsidRPr="002D5259">
        <w:rPr>
          <w:color w:val="000000"/>
          <w:sz w:val="20"/>
          <w:szCs w:val="20"/>
        </w:rPr>
        <w:t xml:space="preserve">Davis, K. (1969). </w:t>
      </w:r>
      <w:proofErr w:type="spellStart"/>
      <w:r w:rsidRPr="002D5259">
        <w:rPr>
          <w:color w:val="000000"/>
          <w:sz w:val="20"/>
          <w:szCs w:val="20"/>
        </w:rPr>
        <w:t>Grapevine</w:t>
      </w:r>
      <w:proofErr w:type="spellEnd"/>
      <w:r w:rsidRPr="002D5259">
        <w:rPr>
          <w:color w:val="000000"/>
          <w:sz w:val="20"/>
          <w:szCs w:val="20"/>
        </w:rPr>
        <w:t xml:space="preserve"> </w:t>
      </w:r>
      <w:proofErr w:type="spellStart"/>
      <w:r w:rsidRPr="002D5259">
        <w:rPr>
          <w:color w:val="000000"/>
          <w:sz w:val="20"/>
          <w:szCs w:val="20"/>
        </w:rPr>
        <w:t>communication</w:t>
      </w:r>
      <w:proofErr w:type="spellEnd"/>
      <w:r w:rsidRPr="002D5259">
        <w:rPr>
          <w:color w:val="000000"/>
          <w:sz w:val="20"/>
          <w:szCs w:val="20"/>
        </w:rPr>
        <w:t xml:space="preserve"> </w:t>
      </w:r>
      <w:proofErr w:type="spellStart"/>
      <w:r w:rsidRPr="002D5259">
        <w:rPr>
          <w:color w:val="000000"/>
          <w:sz w:val="20"/>
          <w:szCs w:val="20"/>
        </w:rPr>
        <w:t>among</w:t>
      </w:r>
      <w:proofErr w:type="spellEnd"/>
      <w:r w:rsidRPr="002D5259">
        <w:rPr>
          <w:color w:val="000000"/>
          <w:sz w:val="20"/>
          <w:szCs w:val="20"/>
        </w:rPr>
        <w:t xml:space="preserve"> </w:t>
      </w:r>
      <w:proofErr w:type="spellStart"/>
      <w:r w:rsidRPr="002D5259">
        <w:rPr>
          <w:color w:val="000000"/>
          <w:sz w:val="20"/>
          <w:szCs w:val="20"/>
        </w:rPr>
        <w:t>lower</w:t>
      </w:r>
      <w:proofErr w:type="spellEnd"/>
      <w:r w:rsidRPr="002D5259">
        <w:rPr>
          <w:color w:val="000000"/>
          <w:sz w:val="20"/>
          <w:szCs w:val="20"/>
        </w:rPr>
        <w:t xml:space="preserve"> </w:t>
      </w:r>
      <w:proofErr w:type="spellStart"/>
      <w:r w:rsidRPr="002D5259">
        <w:rPr>
          <w:color w:val="000000"/>
          <w:sz w:val="20"/>
          <w:szCs w:val="20"/>
        </w:rPr>
        <w:t>and</w:t>
      </w:r>
      <w:proofErr w:type="spellEnd"/>
      <w:r w:rsidRPr="002D5259">
        <w:rPr>
          <w:color w:val="000000"/>
          <w:sz w:val="20"/>
          <w:szCs w:val="20"/>
        </w:rPr>
        <w:t xml:space="preserve"> </w:t>
      </w:r>
      <w:proofErr w:type="spellStart"/>
      <w:r w:rsidRPr="002D5259">
        <w:rPr>
          <w:color w:val="000000"/>
          <w:sz w:val="20"/>
          <w:szCs w:val="20"/>
        </w:rPr>
        <w:t>middle</w:t>
      </w:r>
      <w:proofErr w:type="spellEnd"/>
      <w:r w:rsidRPr="002D5259">
        <w:rPr>
          <w:color w:val="000000"/>
          <w:sz w:val="20"/>
          <w:szCs w:val="20"/>
        </w:rPr>
        <w:t xml:space="preserve"> </w:t>
      </w:r>
      <w:proofErr w:type="spellStart"/>
      <w:r w:rsidRPr="002D5259">
        <w:rPr>
          <w:color w:val="000000"/>
          <w:sz w:val="20"/>
          <w:szCs w:val="20"/>
        </w:rPr>
        <w:t>managers</w:t>
      </w:r>
      <w:proofErr w:type="spellEnd"/>
      <w:r w:rsidRPr="002D5259">
        <w:rPr>
          <w:color w:val="000000"/>
          <w:sz w:val="20"/>
          <w:szCs w:val="20"/>
        </w:rPr>
        <w:t>.</w:t>
      </w:r>
      <w:r w:rsidRPr="002D5259">
        <w:rPr>
          <w:rStyle w:val="apple-converted-space"/>
          <w:color w:val="000000"/>
          <w:sz w:val="20"/>
          <w:szCs w:val="20"/>
        </w:rPr>
        <w:t> </w:t>
      </w:r>
      <w:proofErr w:type="spellStart"/>
      <w:r w:rsidRPr="002D5259">
        <w:rPr>
          <w:rStyle w:val="Vurgu"/>
          <w:color w:val="000000"/>
          <w:sz w:val="20"/>
          <w:szCs w:val="20"/>
        </w:rPr>
        <w:t>Personnel</w:t>
      </w:r>
      <w:proofErr w:type="spellEnd"/>
      <w:r w:rsidRPr="002D5259">
        <w:rPr>
          <w:rStyle w:val="Vurgu"/>
          <w:color w:val="000000"/>
          <w:sz w:val="20"/>
          <w:szCs w:val="20"/>
        </w:rPr>
        <w:t xml:space="preserve"> </w:t>
      </w:r>
      <w:proofErr w:type="spellStart"/>
      <w:r w:rsidRPr="002D5259">
        <w:rPr>
          <w:rStyle w:val="Vurgu"/>
          <w:color w:val="000000"/>
          <w:sz w:val="20"/>
          <w:szCs w:val="20"/>
        </w:rPr>
        <w:t>Journal</w:t>
      </w:r>
      <w:proofErr w:type="spellEnd"/>
      <w:r w:rsidRPr="002D5259">
        <w:rPr>
          <w:color w:val="000000"/>
          <w:sz w:val="20"/>
          <w:szCs w:val="20"/>
        </w:rPr>
        <w:t>.</w:t>
      </w:r>
    </w:p>
    <w:p w14:paraId="5F1586F6" w14:textId="77777777" w:rsidR="0059292F" w:rsidRPr="002D5259" w:rsidRDefault="0059292F" w:rsidP="002D5259">
      <w:pPr>
        <w:pStyle w:val="NormalWeb"/>
        <w:spacing w:after="120"/>
        <w:ind w:left="567" w:hanging="567"/>
        <w:jc w:val="both"/>
        <w:rPr>
          <w:color w:val="000000"/>
          <w:sz w:val="20"/>
          <w:szCs w:val="20"/>
        </w:rPr>
      </w:pPr>
      <w:r w:rsidRPr="002D5259">
        <w:rPr>
          <w:color w:val="000000"/>
          <w:sz w:val="20"/>
          <w:szCs w:val="20"/>
        </w:rPr>
        <w:t xml:space="preserve">Davis, K. (1973). </w:t>
      </w:r>
      <w:proofErr w:type="spellStart"/>
      <w:r w:rsidRPr="002D5259">
        <w:rPr>
          <w:color w:val="000000"/>
          <w:sz w:val="20"/>
          <w:szCs w:val="20"/>
        </w:rPr>
        <w:t>The</w:t>
      </w:r>
      <w:proofErr w:type="spellEnd"/>
      <w:r w:rsidRPr="002D5259">
        <w:rPr>
          <w:color w:val="000000"/>
          <w:sz w:val="20"/>
          <w:szCs w:val="20"/>
        </w:rPr>
        <w:t xml:space="preserve"> </w:t>
      </w:r>
      <w:proofErr w:type="spellStart"/>
      <w:r w:rsidRPr="002D5259">
        <w:rPr>
          <w:color w:val="000000"/>
          <w:sz w:val="20"/>
          <w:szCs w:val="20"/>
        </w:rPr>
        <w:t>care</w:t>
      </w:r>
      <w:proofErr w:type="spellEnd"/>
      <w:r w:rsidRPr="002D5259">
        <w:rPr>
          <w:color w:val="000000"/>
          <w:sz w:val="20"/>
          <w:szCs w:val="20"/>
        </w:rPr>
        <w:t xml:space="preserve"> </w:t>
      </w:r>
      <w:proofErr w:type="spellStart"/>
      <w:r w:rsidRPr="002D5259">
        <w:rPr>
          <w:color w:val="000000"/>
          <w:sz w:val="20"/>
          <w:szCs w:val="20"/>
        </w:rPr>
        <w:t>and</w:t>
      </w:r>
      <w:proofErr w:type="spellEnd"/>
      <w:r w:rsidRPr="002D5259">
        <w:rPr>
          <w:color w:val="000000"/>
          <w:sz w:val="20"/>
          <w:szCs w:val="20"/>
        </w:rPr>
        <w:t xml:space="preserve"> </w:t>
      </w:r>
      <w:proofErr w:type="spellStart"/>
      <w:r w:rsidRPr="002D5259">
        <w:rPr>
          <w:color w:val="000000"/>
          <w:sz w:val="20"/>
          <w:szCs w:val="20"/>
        </w:rPr>
        <w:t>cultivation</w:t>
      </w:r>
      <w:proofErr w:type="spellEnd"/>
      <w:r w:rsidRPr="002D5259">
        <w:rPr>
          <w:color w:val="000000"/>
          <w:sz w:val="20"/>
          <w:szCs w:val="20"/>
        </w:rPr>
        <w:t xml:space="preserve"> of </w:t>
      </w:r>
      <w:proofErr w:type="spellStart"/>
      <w:r w:rsidRPr="002D5259">
        <w:rPr>
          <w:color w:val="000000"/>
          <w:sz w:val="20"/>
          <w:szCs w:val="20"/>
        </w:rPr>
        <w:t>the</w:t>
      </w:r>
      <w:proofErr w:type="spellEnd"/>
      <w:r w:rsidRPr="002D5259">
        <w:rPr>
          <w:color w:val="000000"/>
          <w:sz w:val="20"/>
          <w:szCs w:val="20"/>
        </w:rPr>
        <w:t xml:space="preserve"> </w:t>
      </w:r>
      <w:proofErr w:type="spellStart"/>
      <w:r w:rsidRPr="002D5259">
        <w:rPr>
          <w:color w:val="000000"/>
          <w:sz w:val="20"/>
          <w:szCs w:val="20"/>
        </w:rPr>
        <w:t>corporate</w:t>
      </w:r>
      <w:proofErr w:type="spellEnd"/>
      <w:r w:rsidRPr="002D5259">
        <w:rPr>
          <w:color w:val="000000"/>
          <w:sz w:val="20"/>
          <w:szCs w:val="20"/>
        </w:rPr>
        <w:t xml:space="preserve"> </w:t>
      </w:r>
      <w:proofErr w:type="spellStart"/>
      <w:r w:rsidRPr="002D5259">
        <w:rPr>
          <w:color w:val="000000"/>
          <w:sz w:val="20"/>
          <w:szCs w:val="20"/>
        </w:rPr>
        <w:t>grapevine</w:t>
      </w:r>
      <w:proofErr w:type="spellEnd"/>
      <w:r w:rsidRPr="002D5259">
        <w:rPr>
          <w:color w:val="000000"/>
          <w:sz w:val="20"/>
          <w:szCs w:val="20"/>
        </w:rPr>
        <w:t>.</w:t>
      </w:r>
      <w:r w:rsidRPr="002D5259">
        <w:rPr>
          <w:rStyle w:val="apple-converted-space"/>
          <w:color w:val="000000"/>
          <w:sz w:val="20"/>
          <w:szCs w:val="20"/>
        </w:rPr>
        <w:t> </w:t>
      </w:r>
      <w:r w:rsidRPr="002D5259">
        <w:rPr>
          <w:rStyle w:val="Vurgu"/>
          <w:color w:val="000000"/>
          <w:sz w:val="20"/>
          <w:szCs w:val="20"/>
        </w:rPr>
        <w:t xml:space="preserve">Management </w:t>
      </w:r>
      <w:proofErr w:type="spellStart"/>
      <w:r w:rsidRPr="002D5259">
        <w:rPr>
          <w:rStyle w:val="Vurgu"/>
          <w:color w:val="000000"/>
          <w:sz w:val="20"/>
          <w:szCs w:val="20"/>
        </w:rPr>
        <w:t>Review</w:t>
      </w:r>
      <w:proofErr w:type="spellEnd"/>
      <w:r w:rsidRPr="002D5259">
        <w:rPr>
          <w:rStyle w:val="Vurgu"/>
          <w:color w:val="000000"/>
          <w:sz w:val="20"/>
          <w:szCs w:val="20"/>
        </w:rPr>
        <w:t>, 62</w:t>
      </w:r>
      <w:r w:rsidRPr="002D5259">
        <w:rPr>
          <w:color w:val="000000"/>
          <w:sz w:val="20"/>
          <w:szCs w:val="20"/>
        </w:rPr>
        <w:t>(10), 53-56.</w:t>
      </w:r>
    </w:p>
    <w:p w14:paraId="57E7838D" w14:textId="77777777" w:rsidR="0059292F" w:rsidRPr="002D5259" w:rsidRDefault="0059292F" w:rsidP="002D5259">
      <w:pPr>
        <w:pStyle w:val="NormalWeb"/>
        <w:spacing w:after="120"/>
        <w:ind w:left="567" w:hanging="567"/>
        <w:jc w:val="both"/>
        <w:rPr>
          <w:color w:val="000000"/>
          <w:sz w:val="20"/>
          <w:szCs w:val="20"/>
        </w:rPr>
      </w:pPr>
      <w:proofErr w:type="spellStart"/>
      <w:r w:rsidRPr="002D5259">
        <w:rPr>
          <w:color w:val="000000"/>
          <w:sz w:val="20"/>
          <w:szCs w:val="20"/>
        </w:rPr>
        <w:lastRenderedPageBreak/>
        <w:t>Deepa</w:t>
      </w:r>
      <w:proofErr w:type="spellEnd"/>
      <w:r w:rsidRPr="002D5259">
        <w:rPr>
          <w:color w:val="000000"/>
          <w:sz w:val="20"/>
          <w:szCs w:val="20"/>
        </w:rPr>
        <w:t xml:space="preserve">, S., &amp; </w:t>
      </w:r>
      <w:proofErr w:type="spellStart"/>
      <w:r w:rsidRPr="002D5259">
        <w:rPr>
          <w:color w:val="000000"/>
          <w:sz w:val="20"/>
          <w:szCs w:val="20"/>
        </w:rPr>
        <w:t>Seth</w:t>
      </w:r>
      <w:proofErr w:type="spellEnd"/>
      <w:r w:rsidRPr="002D5259">
        <w:rPr>
          <w:color w:val="000000"/>
          <w:sz w:val="20"/>
          <w:szCs w:val="20"/>
        </w:rPr>
        <w:t xml:space="preserve">, M. (2016). Can </w:t>
      </w:r>
      <w:proofErr w:type="spellStart"/>
      <w:r w:rsidRPr="002D5259">
        <w:rPr>
          <w:color w:val="000000"/>
          <w:sz w:val="20"/>
          <w:szCs w:val="20"/>
        </w:rPr>
        <w:t>organizational</w:t>
      </w:r>
      <w:proofErr w:type="spellEnd"/>
      <w:r w:rsidRPr="002D5259">
        <w:rPr>
          <w:color w:val="000000"/>
          <w:sz w:val="20"/>
          <w:szCs w:val="20"/>
        </w:rPr>
        <w:t xml:space="preserve"> </w:t>
      </w:r>
      <w:proofErr w:type="spellStart"/>
      <w:r w:rsidRPr="002D5259">
        <w:rPr>
          <w:color w:val="000000"/>
          <w:sz w:val="20"/>
          <w:szCs w:val="20"/>
        </w:rPr>
        <w:t>grapevine</w:t>
      </w:r>
      <w:proofErr w:type="spellEnd"/>
      <w:r w:rsidRPr="002D5259">
        <w:rPr>
          <w:color w:val="000000"/>
          <w:sz w:val="20"/>
          <w:szCs w:val="20"/>
        </w:rPr>
        <w:t xml:space="preserve"> be </w:t>
      </w:r>
      <w:proofErr w:type="spellStart"/>
      <w:r w:rsidRPr="002D5259">
        <w:rPr>
          <w:color w:val="000000"/>
          <w:sz w:val="20"/>
          <w:szCs w:val="20"/>
        </w:rPr>
        <w:t>beneficial</w:t>
      </w:r>
      <w:proofErr w:type="spellEnd"/>
      <w:r w:rsidRPr="002D5259">
        <w:rPr>
          <w:color w:val="000000"/>
          <w:sz w:val="20"/>
          <w:szCs w:val="20"/>
        </w:rPr>
        <w:t xml:space="preserve">? An </w:t>
      </w:r>
      <w:proofErr w:type="spellStart"/>
      <w:r w:rsidRPr="002D5259">
        <w:rPr>
          <w:color w:val="000000"/>
          <w:sz w:val="20"/>
          <w:szCs w:val="20"/>
        </w:rPr>
        <w:t>exploratory</w:t>
      </w:r>
      <w:proofErr w:type="spellEnd"/>
      <w:r w:rsidRPr="002D5259">
        <w:rPr>
          <w:color w:val="000000"/>
          <w:sz w:val="20"/>
          <w:szCs w:val="20"/>
        </w:rPr>
        <w:t xml:space="preserve"> </w:t>
      </w:r>
      <w:proofErr w:type="spellStart"/>
      <w:r w:rsidRPr="002D5259">
        <w:rPr>
          <w:color w:val="000000"/>
          <w:sz w:val="20"/>
          <w:szCs w:val="20"/>
        </w:rPr>
        <w:t>study</w:t>
      </w:r>
      <w:proofErr w:type="spellEnd"/>
      <w:r w:rsidRPr="002D5259">
        <w:rPr>
          <w:color w:val="000000"/>
          <w:sz w:val="20"/>
          <w:szCs w:val="20"/>
        </w:rPr>
        <w:t xml:space="preserve"> in </w:t>
      </w:r>
      <w:proofErr w:type="spellStart"/>
      <w:r w:rsidRPr="002D5259">
        <w:rPr>
          <w:color w:val="000000"/>
          <w:sz w:val="20"/>
          <w:szCs w:val="20"/>
        </w:rPr>
        <w:t>Indian</w:t>
      </w:r>
      <w:proofErr w:type="spellEnd"/>
      <w:r w:rsidRPr="002D5259">
        <w:rPr>
          <w:color w:val="000000"/>
          <w:sz w:val="20"/>
          <w:szCs w:val="20"/>
        </w:rPr>
        <w:t xml:space="preserve"> </w:t>
      </w:r>
      <w:proofErr w:type="spellStart"/>
      <w:r w:rsidRPr="002D5259">
        <w:rPr>
          <w:color w:val="000000"/>
          <w:sz w:val="20"/>
          <w:szCs w:val="20"/>
        </w:rPr>
        <w:t>context</w:t>
      </w:r>
      <w:proofErr w:type="spellEnd"/>
      <w:r w:rsidRPr="002D5259">
        <w:rPr>
          <w:color w:val="000000"/>
          <w:sz w:val="20"/>
          <w:szCs w:val="20"/>
        </w:rPr>
        <w:t>.</w:t>
      </w:r>
      <w:r w:rsidRPr="002D5259">
        <w:rPr>
          <w:rStyle w:val="apple-converted-space"/>
          <w:color w:val="000000"/>
          <w:sz w:val="20"/>
          <w:szCs w:val="20"/>
        </w:rPr>
        <w:t> </w:t>
      </w:r>
      <w:r w:rsidRPr="002D5259">
        <w:rPr>
          <w:rStyle w:val="Vurgu"/>
          <w:color w:val="000000"/>
          <w:sz w:val="20"/>
          <w:szCs w:val="20"/>
        </w:rPr>
        <w:t xml:space="preserve">English </w:t>
      </w:r>
      <w:proofErr w:type="spellStart"/>
      <w:r w:rsidRPr="002D5259">
        <w:rPr>
          <w:rStyle w:val="Vurgu"/>
          <w:color w:val="000000"/>
          <w:sz w:val="20"/>
          <w:szCs w:val="20"/>
        </w:rPr>
        <w:t>for</w:t>
      </w:r>
      <w:proofErr w:type="spellEnd"/>
      <w:r w:rsidRPr="002D5259">
        <w:rPr>
          <w:rStyle w:val="Vurgu"/>
          <w:color w:val="000000"/>
          <w:sz w:val="20"/>
          <w:szCs w:val="20"/>
        </w:rPr>
        <w:t xml:space="preserve"> </w:t>
      </w:r>
      <w:proofErr w:type="spellStart"/>
      <w:r w:rsidRPr="002D5259">
        <w:rPr>
          <w:rStyle w:val="Vurgu"/>
          <w:color w:val="000000"/>
          <w:sz w:val="20"/>
          <w:szCs w:val="20"/>
        </w:rPr>
        <w:t>Specific</w:t>
      </w:r>
      <w:proofErr w:type="spellEnd"/>
      <w:r w:rsidRPr="002D5259">
        <w:rPr>
          <w:rStyle w:val="Vurgu"/>
          <w:color w:val="000000"/>
          <w:sz w:val="20"/>
          <w:szCs w:val="20"/>
        </w:rPr>
        <w:t xml:space="preserve"> </w:t>
      </w:r>
      <w:proofErr w:type="spellStart"/>
      <w:r w:rsidRPr="002D5259">
        <w:rPr>
          <w:rStyle w:val="Vurgu"/>
          <w:color w:val="000000"/>
          <w:sz w:val="20"/>
          <w:szCs w:val="20"/>
        </w:rPr>
        <w:t>Purposes</w:t>
      </w:r>
      <w:proofErr w:type="spellEnd"/>
      <w:r w:rsidRPr="002D5259">
        <w:rPr>
          <w:rStyle w:val="Vurgu"/>
          <w:color w:val="000000"/>
          <w:sz w:val="20"/>
          <w:szCs w:val="20"/>
        </w:rPr>
        <w:t xml:space="preserve"> World, 19</w:t>
      </w:r>
      <w:r w:rsidRPr="002D5259">
        <w:rPr>
          <w:color w:val="000000"/>
          <w:sz w:val="20"/>
          <w:szCs w:val="20"/>
        </w:rPr>
        <w:t>(49).</w:t>
      </w:r>
    </w:p>
    <w:p w14:paraId="67AE9F8C" w14:textId="77777777" w:rsidR="0059292F" w:rsidRPr="002D5259" w:rsidRDefault="0059292F" w:rsidP="002D5259">
      <w:pPr>
        <w:pStyle w:val="NormalWeb"/>
        <w:spacing w:after="120"/>
        <w:ind w:left="567" w:hanging="567"/>
        <w:jc w:val="both"/>
        <w:rPr>
          <w:color w:val="000000"/>
          <w:sz w:val="20"/>
          <w:szCs w:val="20"/>
        </w:rPr>
      </w:pPr>
      <w:proofErr w:type="spellStart"/>
      <w:r w:rsidRPr="002D5259">
        <w:rPr>
          <w:color w:val="000000"/>
          <w:sz w:val="20"/>
          <w:szCs w:val="20"/>
        </w:rPr>
        <w:t>Dingfelder</w:t>
      </w:r>
      <w:proofErr w:type="spellEnd"/>
      <w:r w:rsidRPr="002D5259">
        <w:rPr>
          <w:color w:val="000000"/>
          <w:sz w:val="20"/>
          <w:szCs w:val="20"/>
        </w:rPr>
        <w:t xml:space="preserve">, S. F. (2006). </w:t>
      </w:r>
      <w:proofErr w:type="spellStart"/>
      <w:r w:rsidRPr="002D5259">
        <w:rPr>
          <w:color w:val="000000"/>
          <w:sz w:val="20"/>
          <w:szCs w:val="20"/>
        </w:rPr>
        <w:t>Learned</w:t>
      </w:r>
      <w:proofErr w:type="spellEnd"/>
      <w:r w:rsidRPr="002D5259">
        <w:rPr>
          <w:color w:val="000000"/>
          <w:sz w:val="20"/>
          <w:szCs w:val="20"/>
        </w:rPr>
        <w:t xml:space="preserve"> it </w:t>
      </w:r>
      <w:proofErr w:type="spellStart"/>
      <w:r w:rsidRPr="002D5259">
        <w:rPr>
          <w:color w:val="000000"/>
          <w:sz w:val="20"/>
          <w:szCs w:val="20"/>
        </w:rPr>
        <w:t>through</w:t>
      </w:r>
      <w:proofErr w:type="spellEnd"/>
      <w:r w:rsidRPr="002D5259">
        <w:rPr>
          <w:color w:val="000000"/>
          <w:sz w:val="20"/>
          <w:szCs w:val="20"/>
        </w:rPr>
        <w:t xml:space="preserve"> </w:t>
      </w:r>
      <w:proofErr w:type="spellStart"/>
      <w:r w:rsidRPr="002D5259">
        <w:rPr>
          <w:color w:val="000000"/>
          <w:sz w:val="20"/>
          <w:szCs w:val="20"/>
        </w:rPr>
        <w:t>the</w:t>
      </w:r>
      <w:proofErr w:type="spellEnd"/>
      <w:r w:rsidRPr="002D5259">
        <w:rPr>
          <w:color w:val="000000"/>
          <w:sz w:val="20"/>
          <w:szCs w:val="20"/>
        </w:rPr>
        <w:t xml:space="preserve"> </w:t>
      </w:r>
      <w:proofErr w:type="spellStart"/>
      <w:r w:rsidRPr="002D5259">
        <w:rPr>
          <w:color w:val="000000"/>
          <w:sz w:val="20"/>
          <w:szCs w:val="20"/>
        </w:rPr>
        <w:t>grapevine</w:t>
      </w:r>
      <w:proofErr w:type="spellEnd"/>
      <w:r w:rsidRPr="002D5259">
        <w:rPr>
          <w:color w:val="000000"/>
          <w:sz w:val="20"/>
          <w:szCs w:val="20"/>
        </w:rPr>
        <w:t>.</w:t>
      </w:r>
      <w:r w:rsidRPr="002D5259">
        <w:rPr>
          <w:rStyle w:val="apple-converted-space"/>
          <w:color w:val="000000"/>
          <w:sz w:val="20"/>
          <w:szCs w:val="20"/>
        </w:rPr>
        <w:t> </w:t>
      </w:r>
      <w:r w:rsidRPr="002D5259">
        <w:rPr>
          <w:rStyle w:val="Vurgu"/>
          <w:color w:val="000000"/>
          <w:sz w:val="20"/>
          <w:szCs w:val="20"/>
        </w:rPr>
        <w:t xml:space="preserve">APA </w:t>
      </w:r>
      <w:proofErr w:type="spellStart"/>
      <w:r w:rsidRPr="002D5259">
        <w:rPr>
          <w:rStyle w:val="Vurgu"/>
          <w:color w:val="000000"/>
          <w:sz w:val="20"/>
          <w:szCs w:val="20"/>
        </w:rPr>
        <w:t>Monitor</w:t>
      </w:r>
      <w:proofErr w:type="spellEnd"/>
      <w:r w:rsidRPr="002D5259">
        <w:rPr>
          <w:rStyle w:val="Vurgu"/>
          <w:color w:val="000000"/>
          <w:sz w:val="20"/>
          <w:szCs w:val="20"/>
        </w:rPr>
        <w:t xml:space="preserve"> on </w:t>
      </w:r>
      <w:proofErr w:type="spellStart"/>
      <w:r w:rsidRPr="002D5259">
        <w:rPr>
          <w:rStyle w:val="Vurgu"/>
          <w:color w:val="000000"/>
          <w:sz w:val="20"/>
          <w:szCs w:val="20"/>
        </w:rPr>
        <w:t>Psychology</w:t>
      </w:r>
      <w:proofErr w:type="spellEnd"/>
      <w:r w:rsidRPr="002D5259">
        <w:rPr>
          <w:color w:val="000000"/>
          <w:sz w:val="20"/>
          <w:szCs w:val="20"/>
        </w:rPr>
        <w:t>.</w:t>
      </w:r>
      <w:r w:rsidRPr="002D5259">
        <w:rPr>
          <w:rStyle w:val="apple-converted-space"/>
          <w:color w:val="000000"/>
          <w:sz w:val="20"/>
          <w:szCs w:val="20"/>
        </w:rPr>
        <w:t> </w:t>
      </w:r>
      <w:hyperlink r:id="rId14" w:tgtFrame="_new" w:history="1">
        <w:r w:rsidRPr="002D5259">
          <w:rPr>
            <w:rStyle w:val="Kpr"/>
            <w:sz w:val="20"/>
            <w:szCs w:val="20"/>
          </w:rPr>
          <w:t>http://www.apa.org/monitor/apr06/grapevine.aspx</w:t>
        </w:r>
      </w:hyperlink>
    </w:p>
    <w:p w14:paraId="312BAA35" w14:textId="77777777" w:rsidR="0059292F" w:rsidRPr="002D5259" w:rsidRDefault="0059292F" w:rsidP="002D5259">
      <w:pPr>
        <w:pStyle w:val="NormalWeb"/>
        <w:spacing w:after="120"/>
        <w:ind w:left="567" w:hanging="567"/>
        <w:jc w:val="both"/>
        <w:rPr>
          <w:color w:val="000000"/>
          <w:sz w:val="20"/>
          <w:szCs w:val="20"/>
        </w:rPr>
      </w:pPr>
      <w:proofErr w:type="spellStart"/>
      <w:r w:rsidRPr="002D5259">
        <w:rPr>
          <w:color w:val="000000"/>
          <w:sz w:val="20"/>
          <w:szCs w:val="20"/>
        </w:rPr>
        <w:t>Dodig-Crnkovic</w:t>
      </w:r>
      <w:proofErr w:type="spellEnd"/>
      <w:r w:rsidRPr="002D5259">
        <w:rPr>
          <w:color w:val="000000"/>
          <w:sz w:val="20"/>
          <w:szCs w:val="20"/>
        </w:rPr>
        <w:t xml:space="preserve">, G., &amp; </w:t>
      </w:r>
      <w:proofErr w:type="spellStart"/>
      <w:r w:rsidRPr="002D5259">
        <w:rPr>
          <w:color w:val="000000"/>
          <w:sz w:val="20"/>
          <w:szCs w:val="20"/>
        </w:rPr>
        <w:t>Anokhina</w:t>
      </w:r>
      <w:proofErr w:type="spellEnd"/>
      <w:r w:rsidRPr="002D5259">
        <w:rPr>
          <w:color w:val="000000"/>
          <w:sz w:val="20"/>
          <w:szCs w:val="20"/>
        </w:rPr>
        <w:t xml:space="preserve">, M. (2008). </w:t>
      </w:r>
      <w:proofErr w:type="spellStart"/>
      <w:r w:rsidRPr="002D5259">
        <w:rPr>
          <w:color w:val="000000"/>
          <w:sz w:val="20"/>
          <w:szCs w:val="20"/>
        </w:rPr>
        <w:t>Workplace</w:t>
      </w:r>
      <w:proofErr w:type="spellEnd"/>
      <w:r w:rsidRPr="002D5259">
        <w:rPr>
          <w:color w:val="000000"/>
          <w:sz w:val="20"/>
          <w:szCs w:val="20"/>
        </w:rPr>
        <w:t xml:space="preserve"> </w:t>
      </w:r>
      <w:proofErr w:type="spellStart"/>
      <w:r w:rsidRPr="002D5259">
        <w:rPr>
          <w:color w:val="000000"/>
          <w:sz w:val="20"/>
          <w:szCs w:val="20"/>
        </w:rPr>
        <w:t>gossip</w:t>
      </w:r>
      <w:proofErr w:type="spellEnd"/>
      <w:r w:rsidRPr="002D5259">
        <w:rPr>
          <w:color w:val="000000"/>
          <w:sz w:val="20"/>
          <w:szCs w:val="20"/>
        </w:rPr>
        <w:t xml:space="preserve"> </w:t>
      </w:r>
      <w:proofErr w:type="spellStart"/>
      <w:r w:rsidRPr="002D5259">
        <w:rPr>
          <w:color w:val="000000"/>
          <w:sz w:val="20"/>
          <w:szCs w:val="20"/>
        </w:rPr>
        <w:t>and</w:t>
      </w:r>
      <w:proofErr w:type="spellEnd"/>
      <w:r w:rsidRPr="002D5259">
        <w:rPr>
          <w:color w:val="000000"/>
          <w:sz w:val="20"/>
          <w:szCs w:val="20"/>
        </w:rPr>
        <w:t xml:space="preserve"> </w:t>
      </w:r>
      <w:proofErr w:type="spellStart"/>
      <w:r w:rsidRPr="002D5259">
        <w:rPr>
          <w:color w:val="000000"/>
          <w:sz w:val="20"/>
          <w:szCs w:val="20"/>
        </w:rPr>
        <w:t>rumor</w:t>
      </w:r>
      <w:proofErr w:type="spellEnd"/>
      <w:r w:rsidRPr="002D5259">
        <w:rPr>
          <w:color w:val="000000"/>
          <w:sz w:val="20"/>
          <w:szCs w:val="20"/>
        </w:rPr>
        <w:t xml:space="preserve">: </w:t>
      </w:r>
      <w:proofErr w:type="spellStart"/>
      <w:r w:rsidRPr="002D5259">
        <w:rPr>
          <w:color w:val="000000"/>
          <w:sz w:val="20"/>
          <w:szCs w:val="20"/>
        </w:rPr>
        <w:t>The</w:t>
      </w:r>
      <w:proofErr w:type="spellEnd"/>
      <w:r w:rsidRPr="002D5259">
        <w:rPr>
          <w:color w:val="000000"/>
          <w:sz w:val="20"/>
          <w:szCs w:val="20"/>
        </w:rPr>
        <w:t xml:space="preserve"> </w:t>
      </w:r>
      <w:proofErr w:type="spellStart"/>
      <w:r w:rsidRPr="002D5259">
        <w:rPr>
          <w:color w:val="000000"/>
          <w:sz w:val="20"/>
          <w:szCs w:val="20"/>
        </w:rPr>
        <w:t>information</w:t>
      </w:r>
      <w:proofErr w:type="spellEnd"/>
      <w:r w:rsidRPr="002D5259">
        <w:rPr>
          <w:color w:val="000000"/>
          <w:sz w:val="20"/>
          <w:szCs w:val="20"/>
        </w:rPr>
        <w:t xml:space="preserve"> </w:t>
      </w:r>
      <w:proofErr w:type="spellStart"/>
      <w:r w:rsidRPr="002D5259">
        <w:rPr>
          <w:color w:val="000000"/>
          <w:sz w:val="20"/>
          <w:szCs w:val="20"/>
        </w:rPr>
        <w:t>ethics</w:t>
      </w:r>
      <w:proofErr w:type="spellEnd"/>
      <w:r w:rsidRPr="002D5259">
        <w:rPr>
          <w:color w:val="000000"/>
          <w:sz w:val="20"/>
          <w:szCs w:val="20"/>
        </w:rPr>
        <w:t xml:space="preserve"> </w:t>
      </w:r>
      <w:proofErr w:type="spellStart"/>
      <w:r w:rsidRPr="002D5259">
        <w:rPr>
          <w:color w:val="000000"/>
          <w:sz w:val="20"/>
          <w:szCs w:val="20"/>
        </w:rPr>
        <w:t>perspective</w:t>
      </w:r>
      <w:proofErr w:type="spellEnd"/>
      <w:r w:rsidRPr="002D5259">
        <w:rPr>
          <w:color w:val="000000"/>
          <w:sz w:val="20"/>
          <w:szCs w:val="20"/>
        </w:rPr>
        <w:t xml:space="preserve">. </w:t>
      </w:r>
      <w:proofErr w:type="spellStart"/>
      <w:r w:rsidRPr="002D5259">
        <w:rPr>
          <w:color w:val="000000"/>
          <w:sz w:val="20"/>
          <w:szCs w:val="20"/>
        </w:rPr>
        <w:t>In</w:t>
      </w:r>
      <w:proofErr w:type="spellEnd"/>
      <w:r w:rsidRPr="002D5259">
        <w:rPr>
          <w:rStyle w:val="apple-converted-space"/>
          <w:color w:val="000000"/>
          <w:sz w:val="20"/>
          <w:szCs w:val="20"/>
        </w:rPr>
        <w:t> </w:t>
      </w:r>
      <w:proofErr w:type="spellStart"/>
      <w:r w:rsidRPr="002D5259">
        <w:rPr>
          <w:rStyle w:val="Vurgu"/>
          <w:color w:val="000000"/>
          <w:sz w:val="20"/>
          <w:szCs w:val="20"/>
        </w:rPr>
        <w:t>Proceedings</w:t>
      </w:r>
      <w:proofErr w:type="spellEnd"/>
      <w:r w:rsidRPr="002D5259">
        <w:rPr>
          <w:rStyle w:val="Vurgu"/>
          <w:color w:val="000000"/>
          <w:sz w:val="20"/>
          <w:szCs w:val="20"/>
        </w:rPr>
        <w:t xml:space="preserve"> of </w:t>
      </w:r>
      <w:proofErr w:type="spellStart"/>
      <w:r w:rsidRPr="002D5259">
        <w:rPr>
          <w:rStyle w:val="Vurgu"/>
          <w:color w:val="000000"/>
          <w:sz w:val="20"/>
          <w:szCs w:val="20"/>
        </w:rPr>
        <w:t>the</w:t>
      </w:r>
      <w:proofErr w:type="spellEnd"/>
      <w:r w:rsidRPr="002D5259">
        <w:rPr>
          <w:rStyle w:val="Vurgu"/>
          <w:color w:val="000000"/>
          <w:sz w:val="20"/>
          <w:szCs w:val="20"/>
        </w:rPr>
        <w:t xml:space="preserve"> </w:t>
      </w:r>
      <w:proofErr w:type="spellStart"/>
      <w:r w:rsidRPr="002D5259">
        <w:rPr>
          <w:rStyle w:val="Vurgu"/>
          <w:color w:val="000000"/>
          <w:sz w:val="20"/>
          <w:szCs w:val="20"/>
        </w:rPr>
        <w:t>Tenth</w:t>
      </w:r>
      <w:proofErr w:type="spellEnd"/>
      <w:r w:rsidRPr="002D5259">
        <w:rPr>
          <w:rStyle w:val="Vurgu"/>
          <w:color w:val="000000"/>
          <w:sz w:val="20"/>
          <w:szCs w:val="20"/>
        </w:rPr>
        <w:t xml:space="preserve"> International Conference ETHICOMP</w:t>
      </w:r>
      <w:r w:rsidRPr="002D5259">
        <w:rPr>
          <w:color w:val="000000"/>
          <w:sz w:val="20"/>
          <w:szCs w:val="20"/>
        </w:rPr>
        <w:t>.</w:t>
      </w:r>
    </w:p>
    <w:p w14:paraId="732D7FC1" w14:textId="77777777" w:rsidR="0059292F" w:rsidRPr="002D5259" w:rsidRDefault="0059292F" w:rsidP="002D5259">
      <w:pPr>
        <w:pStyle w:val="NormalWeb"/>
        <w:spacing w:after="120"/>
        <w:ind w:left="567" w:hanging="567"/>
        <w:jc w:val="both"/>
        <w:rPr>
          <w:color w:val="000000"/>
          <w:sz w:val="20"/>
          <w:szCs w:val="20"/>
        </w:rPr>
      </w:pPr>
      <w:proofErr w:type="spellStart"/>
      <w:r w:rsidRPr="002D5259">
        <w:rPr>
          <w:color w:val="000000"/>
          <w:sz w:val="20"/>
          <w:szCs w:val="20"/>
        </w:rPr>
        <w:t>Dunbar</w:t>
      </w:r>
      <w:proofErr w:type="spellEnd"/>
      <w:r w:rsidRPr="002D5259">
        <w:rPr>
          <w:color w:val="000000"/>
          <w:sz w:val="20"/>
          <w:szCs w:val="20"/>
        </w:rPr>
        <w:t>, R. (1997).</w:t>
      </w:r>
      <w:r w:rsidRPr="002D5259">
        <w:rPr>
          <w:rStyle w:val="apple-converted-space"/>
          <w:color w:val="000000"/>
          <w:sz w:val="20"/>
          <w:szCs w:val="20"/>
        </w:rPr>
        <w:t> </w:t>
      </w:r>
      <w:proofErr w:type="spellStart"/>
      <w:r w:rsidRPr="002D5259">
        <w:rPr>
          <w:rStyle w:val="Vurgu"/>
          <w:color w:val="000000"/>
          <w:sz w:val="20"/>
          <w:szCs w:val="20"/>
        </w:rPr>
        <w:t>Grooming</w:t>
      </w:r>
      <w:proofErr w:type="spellEnd"/>
      <w:r w:rsidRPr="002D5259">
        <w:rPr>
          <w:rStyle w:val="Vurgu"/>
          <w:color w:val="000000"/>
          <w:sz w:val="20"/>
          <w:szCs w:val="20"/>
        </w:rPr>
        <w:t xml:space="preserve">, </w:t>
      </w:r>
      <w:proofErr w:type="spellStart"/>
      <w:r w:rsidRPr="002D5259">
        <w:rPr>
          <w:rStyle w:val="Vurgu"/>
          <w:color w:val="000000"/>
          <w:sz w:val="20"/>
          <w:szCs w:val="20"/>
        </w:rPr>
        <w:t>gossip</w:t>
      </w:r>
      <w:proofErr w:type="spellEnd"/>
      <w:r w:rsidRPr="002D5259">
        <w:rPr>
          <w:rStyle w:val="Vurgu"/>
          <w:color w:val="000000"/>
          <w:sz w:val="20"/>
          <w:szCs w:val="20"/>
        </w:rPr>
        <w:t xml:space="preserve">, </w:t>
      </w:r>
      <w:proofErr w:type="spellStart"/>
      <w:r w:rsidRPr="002D5259">
        <w:rPr>
          <w:rStyle w:val="Vurgu"/>
          <w:color w:val="000000"/>
          <w:sz w:val="20"/>
          <w:szCs w:val="20"/>
        </w:rPr>
        <w:t>and</w:t>
      </w:r>
      <w:proofErr w:type="spellEnd"/>
      <w:r w:rsidRPr="002D5259">
        <w:rPr>
          <w:rStyle w:val="Vurgu"/>
          <w:color w:val="000000"/>
          <w:sz w:val="20"/>
          <w:szCs w:val="20"/>
        </w:rPr>
        <w:t xml:space="preserve"> </w:t>
      </w:r>
      <w:proofErr w:type="spellStart"/>
      <w:r w:rsidRPr="002D5259">
        <w:rPr>
          <w:rStyle w:val="Vurgu"/>
          <w:color w:val="000000"/>
          <w:sz w:val="20"/>
          <w:szCs w:val="20"/>
        </w:rPr>
        <w:t>the</w:t>
      </w:r>
      <w:proofErr w:type="spellEnd"/>
      <w:r w:rsidRPr="002D5259">
        <w:rPr>
          <w:rStyle w:val="Vurgu"/>
          <w:color w:val="000000"/>
          <w:sz w:val="20"/>
          <w:szCs w:val="20"/>
        </w:rPr>
        <w:t xml:space="preserve"> </w:t>
      </w:r>
      <w:proofErr w:type="spellStart"/>
      <w:r w:rsidRPr="002D5259">
        <w:rPr>
          <w:rStyle w:val="Vurgu"/>
          <w:color w:val="000000"/>
          <w:sz w:val="20"/>
          <w:szCs w:val="20"/>
        </w:rPr>
        <w:t>evolution</w:t>
      </w:r>
      <w:proofErr w:type="spellEnd"/>
      <w:r w:rsidRPr="002D5259">
        <w:rPr>
          <w:rStyle w:val="Vurgu"/>
          <w:color w:val="000000"/>
          <w:sz w:val="20"/>
          <w:szCs w:val="20"/>
        </w:rPr>
        <w:t xml:space="preserve"> of </w:t>
      </w:r>
      <w:proofErr w:type="spellStart"/>
      <w:r w:rsidRPr="002D5259">
        <w:rPr>
          <w:rStyle w:val="Vurgu"/>
          <w:color w:val="000000"/>
          <w:sz w:val="20"/>
          <w:szCs w:val="20"/>
        </w:rPr>
        <w:t>language</w:t>
      </w:r>
      <w:proofErr w:type="spellEnd"/>
      <w:r w:rsidRPr="002D5259">
        <w:rPr>
          <w:color w:val="000000"/>
          <w:sz w:val="20"/>
          <w:szCs w:val="20"/>
        </w:rPr>
        <w:t xml:space="preserve">. Harvard </w:t>
      </w:r>
      <w:proofErr w:type="spellStart"/>
      <w:r w:rsidRPr="002D5259">
        <w:rPr>
          <w:color w:val="000000"/>
          <w:sz w:val="20"/>
          <w:szCs w:val="20"/>
        </w:rPr>
        <w:t>University</w:t>
      </w:r>
      <w:proofErr w:type="spellEnd"/>
      <w:r w:rsidRPr="002D5259">
        <w:rPr>
          <w:color w:val="000000"/>
          <w:sz w:val="20"/>
          <w:szCs w:val="20"/>
        </w:rPr>
        <w:t xml:space="preserve"> </w:t>
      </w:r>
      <w:proofErr w:type="spellStart"/>
      <w:r w:rsidRPr="002D5259">
        <w:rPr>
          <w:color w:val="000000"/>
          <w:sz w:val="20"/>
          <w:szCs w:val="20"/>
        </w:rPr>
        <w:t>Press</w:t>
      </w:r>
      <w:proofErr w:type="spellEnd"/>
      <w:r w:rsidRPr="002D5259">
        <w:rPr>
          <w:color w:val="000000"/>
          <w:sz w:val="20"/>
          <w:szCs w:val="20"/>
        </w:rPr>
        <w:t>.</w:t>
      </w:r>
    </w:p>
    <w:p w14:paraId="338AFA69" w14:textId="77777777" w:rsidR="0059292F" w:rsidRPr="002D5259" w:rsidRDefault="0059292F" w:rsidP="002D5259">
      <w:pPr>
        <w:pStyle w:val="NormalWeb"/>
        <w:spacing w:after="120"/>
        <w:ind w:left="567" w:hanging="567"/>
        <w:jc w:val="both"/>
        <w:rPr>
          <w:color w:val="000000"/>
          <w:sz w:val="20"/>
          <w:szCs w:val="20"/>
        </w:rPr>
      </w:pPr>
      <w:proofErr w:type="spellStart"/>
      <w:r w:rsidRPr="002D5259">
        <w:rPr>
          <w:color w:val="000000"/>
          <w:sz w:val="20"/>
          <w:szCs w:val="20"/>
        </w:rPr>
        <w:t>Elder</w:t>
      </w:r>
      <w:proofErr w:type="spellEnd"/>
      <w:r w:rsidRPr="002D5259">
        <w:rPr>
          <w:color w:val="000000"/>
          <w:sz w:val="20"/>
          <w:szCs w:val="20"/>
        </w:rPr>
        <w:t xml:space="preserve">, D., &amp; </w:t>
      </w:r>
      <w:proofErr w:type="spellStart"/>
      <w:r w:rsidRPr="002D5259">
        <w:rPr>
          <w:color w:val="000000"/>
          <w:sz w:val="20"/>
          <w:szCs w:val="20"/>
        </w:rPr>
        <w:t>Enke</w:t>
      </w:r>
      <w:proofErr w:type="spellEnd"/>
      <w:r w:rsidRPr="002D5259">
        <w:rPr>
          <w:color w:val="000000"/>
          <w:sz w:val="20"/>
          <w:szCs w:val="20"/>
        </w:rPr>
        <w:t xml:space="preserve">, J. L. (1991). </w:t>
      </w:r>
      <w:proofErr w:type="spellStart"/>
      <w:r w:rsidRPr="002D5259">
        <w:rPr>
          <w:color w:val="000000"/>
          <w:sz w:val="20"/>
          <w:szCs w:val="20"/>
        </w:rPr>
        <w:t>The</w:t>
      </w:r>
      <w:proofErr w:type="spellEnd"/>
      <w:r w:rsidRPr="002D5259">
        <w:rPr>
          <w:color w:val="000000"/>
          <w:sz w:val="20"/>
          <w:szCs w:val="20"/>
        </w:rPr>
        <w:t xml:space="preserve"> </w:t>
      </w:r>
      <w:proofErr w:type="spellStart"/>
      <w:r w:rsidRPr="002D5259">
        <w:rPr>
          <w:color w:val="000000"/>
          <w:sz w:val="20"/>
          <w:szCs w:val="20"/>
        </w:rPr>
        <w:t>structure</w:t>
      </w:r>
      <w:proofErr w:type="spellEnd"/>
      <w:r w:rsidRPr="002D5259">
        <w:rPr>
          <w:color w:val="000000"/>
          <w:sz w:val="20"/>
          <w:szCs w:val="20"/>
        </w:rPr>
        <w:t xml:space="preserve"> of </w:t>
      </w:r>
      <w:proofErr w:type="spellStart"/>
      <w:r w:rsidRPr="002D5259">
        <w:rPr>
          <w:color w:val="000000"/>
          <w:sz w:val="20"/>
          <w:szCs w:val="20"/>
        </w:rPr>
        <w:t>gossip</w:t>
      </w:r>
      <w:proofErr w:type="spellEnd"/>
      <w:r w:rsidRPr="002D5259">
        <w:rPr>
          <w:color w:val="000000"/>
          <w:sz w:val="20"/>
          <w:szCs w:val="20"/>
        </w:rPr>
        <w:t xml:space="preserve">: </w:t>
      </w:r>
      <w:proofErr w:type="spellStart"/>
      <w:r w:rsidRPr="002D5259">
        <w:rPr>
          <w:color w:val="000000"/>
          <w:sz w:val="20"/>
          <w:szCs w:val="20"/>
        </w:rPr>
        <w:t>Opportunities</w:t>
      </w:r>
      <w:proofErr w:type="spellEnd"/>
      <w:r w:rsidRPr="002D5259">
        <w:rPr>
          <w:color w:val="000000"/>
          <w:sz w:val="20"/>
          <w:szCs w:val="20"/>
        </w:rPr>
        <w:t xml:space="preserve"> </w:t>
      </w:r>
      <w:proofErr w:type="spellStart"/>
      <w:r w:rsidRPr="002D5259">
        <w:rPr>
          <w:color w:val="000000"/>
          <w:sz w:val="20"/>
          <w:szCs w:val="20"/>
        </w:rPr>
        <w:t>and</w:t>
      </w:r>
      <w:proofErr w:type="spellEnd"/>
      <w:r w:rsidRPr="002D5259">
        <w:rPr>
          <w:color w:val="000000"/>
          <w:sz w:val="20"/>
          <w:szCs w:val="20"/>
        </w:rPr>
        <w:t xml:space="preserve"> </w:t>
      </w:r>
      <w:proofErr w:type="spellStart"/>
      <w:r w:rsidRPr="002D5259">
        <w:rPr>
          <w:color w:val="000000"/>
          <w:sz w:val="20"/>
          <w:szCs w:val="20"/>
        </w:rPr>
        <w:t>constraints</w:t>
      </w:r>
      <w:proofErr w:type="spellEnd"/>
      <w:r w:rsidRPr="002D5259">
        <w:rPr>
          <w:color w:val="000000"/>
          <w:sz w:val="20"/>
          <w:szCs w:val="20"/>
        </w:rPr>
        <w:t xml:space="preserve"> on </w:t>
      </w:r>
      <w:proofErr w:type="spellStart"/>
      <w:r w:rsidRPr="002D5259">
        <w:rPr>
          <w:color w:val="000000"/>
          <w:sz w:val="20"/>
          <w:szCs w:val="20"/>
        </w:rPr>
        <w:t>collective</w:t>
      </w:r>
      <w:proofErr w:type="spellEnd"/>
      <w:r w:rsidRPr="002D5259">
        <w:rPr>
          <w:color w:val="000000"/>
          <w:sz w:val="20"/>
          <w:szCs w:val="20"/>
        </w:rPr>
        <w:t xml:space="preserve"> </w:t>
      </w:r>
      <w:proofErr w:type="spellStart"/>
      <w:r w:rsidRPr="002D5259">
        <w:rPr>
          <w:color w:val="000000"/>
          <w:sz w:val="20"/>
          <w:szCs w:val="20"/>
        </w:rPr>
        <w:t>expression</w:t>
      </w:r>
      <w:proofErr w:type="spellEnd"/>
      <w:r w:rsidRPr="002D5259">
        <w:rPr>
          <w:color w:val="000000"/>
          <w:sz w:val="20"/>
          <w:szCs w:val="20"/>
        </w:rPr>
        <w:t xml:space="preserve"> </w:t>
      </w:r>
      <w:proofErr w:type="spellStart"/>
      <w:r w:rsidRPr="002D5259">
        <w:rPr>
          <w:color w:val="000000"/>
          <w:sz w:val="20"/>
          <w:szCs w:val="20"/>
        </w:rPr>
        <w:t>among</w:t>
      </w:r>
      <w:proofErr w:type="spellEnd"/>
      <w:r w:rsidRPr="002D5259">
        <w:rPr>
          <w:color w:val="000000"/>
          <w:sz w:val="20"/>
          <w:szCs w:val="20"/>
        </w:rPr>
        <w:t xml:space="preserve"> </w:t>
      </w:r>
      <w:proofErr w:type="spellStart"/>
      <w:r w:rsidRPr="002D5259">
        <w:rPr>
          <w:color w:val="000000"/>
          <w:sz w:val="20"/>
          <w:szCs w:val="20"/>
        </w:rPr>
        <w:t>adolescents</w:t>
      </w:r>
      <w:proofErr w:type="spellEnd"/>
      <w:r w:rsidRPr="002D5259">
        <w:rPr>
          <w:color w:val="000000"/>
          <w:sz w:val="20"/>
          <w:szCs w:val="20"/>
        </w:rPr>
        <w:t>.</w:t>
      </w:r>
      <w:r w:rsidRPr="002D5259">
        <w:rPr>
          <w:rStyle w:val="apple-converted-space"/>
          <w:color w:val="000000"/>
          <w:sz w:val="20"/>
          <w:szCs w:val="20"/>
        </w:rPr>
        <w:t> </w:t>
      </w:r>
      <w:proofErr w:type="spellStart"/>
      <w:r w:rsidRPr="002D5259">
        <w:rPr>
          <w:rStyle w:val="Vurgu"/>
          <w:color w:val="000000"/>
          <w:sz w:val="20"/>
          <w:szCs w:val="20"/>
        </w:rPr>
        <w:t>American</w:t>
      </w:r>
      <w:proofErr w:type="spellEnd"/>
      <w:r w:rsidRPr="002D5259">
        <w:rPr>
          <w:rStyle w:val="Vurgu"/>
          <w:color w:val="000000"/>
          <w:sz w:val="20"/>
          <w:szCs w:val="20"/>
        </w:rPr>
        <w:t xml:space="preserve"> </w:t>
      </w:r>
      <w:proofErr w:type="spellStart"/>
      <w:r w:rsidRPr="002D5259">
        <w:rPr>
          <w:rStyle w:val="Vurgu"/>
          <w:color w:val="000000"/>
          <w:sz w:val="20"/>
          <w:szCs w:val="20"/>
        </w:rPr>
        <w:t>Sociological</w:t>
      </w:r>
      <w:proofErr w:type="spellEnd"/>
      <w:r w:rsidRPr="002D5259">
        <w:rPr>
          <w:rStyle w:val="Vurgu"/>
          <w:color w:val="000000"/>
          <w:sz w:val="20"/>
          <w:szCs w:val="20"/>
        </w:rPr>
        <w:t xml:space="preserve"> </w:t>
      </w:r>
      <w:proofErr w:type="spellStart"/>
      <w:r w:rsidRPr="002D5259">
        <w:rPr>
          <w:rStyle w:val="Vurgu"/>
          <w:color w:val="000000"/>
          <w:sz w:val="20"/>
          <w:szCs w:val="20"/>
        </w:rPr>
        <w:t>Review</w:t>
      </w:r>
      <w:proofErr w:type="spellEnd"/>
      <w:r w:rsidRPr="002D5259">
        <w:rPr>
          <w:rStyle w:val="Vurgu"/>
          <w:color w:val="000000"/>
          <w:sz w:val="20"/>
          <w:szCs w:val="20"/>
        </w:rPr>
        <w:t>, 56</w:t>
      </w:r>
      <w:r w:rsidRPr="002D5259">
        <w:rPr>
          <w:color w:val="000000"/>
          <w:sz w:val="20"/>
          <w:szCs w:val="20"/>
        </w:rPr>
        <w:t>(4), 494-508.</w:t>
      </w:r>
    </w:p>
    <w:p w14:paraId="75B56C2D" w14:textId="77777777" w:rsidR="0059292F" w:rsidRPr="002D5259" w:rsidRDefault="0059292F" w:rsidP="002D5259">
      <w:pPr>
        <w:pStyle w:val="NormalWeb"/>
        <w:spacing w:after="120"/>
        <w:ind w:left="567" w:hanging="567"/>
        <w:jc w:val="both"/>
        <w:rPr>
          <w:color w:val="000000"/>
          <w:sz w:val="20"/>
          <w:szCs w:val="20"/>
        </w:rPr>
      </w:pPr>
      <w:r w:rsidRPr="002D5259">
        <w:rPr>
          <w:color w:val="000000"/>
          <w:sz w:val="20"/>
          <w:szCs w:val="20"/>
        </w:rPr>
        <w:t xml:space="preserve">Eroğlu, E. (2005). Yöneticilerin dedikodu ve söylentiye yönelik davranış biçimlerinin belirlenmesi: </w:t>
      </w:r>
      <w:proofErr w:type="spellStart"/>
      <w:r w:rsidRPr="002D5259">
        <w:rPr>
          <w:color w:val="000000"/>
          <w:sz w:val="20"/>
          <w:szCs w:val="20"/>
        </w:rPr>
        <w:t>Arfor</w:t>
      </w:r>
      <w:proofErr w:type="spellEnd"/>
      <w:r w:rsidRPr="002D5259">
        <w:rPr>
          <w:color w:val="000000"/>
          <w:sz w:val="20"/>
          <w:szCs w:val="20"/>
        </w:rPr>
        <w:t xml:space="preserve"> Taşıma Hizmetleri </w:t>
      </w:r>
      <w:proofErr w:type="spellStart"/>
      <w:r w:rsidRPr="002D5259">
        <w:rPr>
          <w:color w:val="000000"/>
          <w:sz w:val="20"/>
          <w:szCs w:val="20"/>
        </w:rPr>
        <w:t>A.Ş.'de</w:t>
      </w:r>
      <w:proofErr w:type="spellEnd"/>
      <w:r w:rsidRPr="002D5259">
        <w:rPr>
          <w:color w:val="000000"/>
          <w:sz w:val="20"/>
          <w:szCs w:val="20"/>
        </w:rPr>
        <w:t xml:space="preserve"> bir uygulama.</w:t>
      </w:r>
      <w:r w:rsidRPr="002D5259">
        <w:rPr>
          <w:rStyle w:val="apple-converted-space"/>
          <w:color w:val="000000"/>
          <w:sz w:val="20"/>
          <w:szCs w:val="20"/>
        </w:rPr>
        <w:t> </w:t>
      </w:r>
      <w:r w:rsidRPr="002D5259">
        <w:rPr>
          <w:rStyle w:val="Vurgu"/>
          <w:color w:val="000000"/>
          <w:sz w:val="20"/>
          <w:szCs w:val="20"/>
        </w:rPr>
        <w:t>Kırgızistan-Türkiye Manas Üniversitesi Sosyal Bilimler Dergisi, 7</w:t>
      </w:r>
      <w:r w:rsidRPr="002D5259">
        <w:rPr>
          <w:color w:val="000000"/>
          <w:sz w:val="20"/>
          <w:szCs w:val="20"/>
        </w:rPr>
        <w:t>(13), 203-219.</w:t>
      </w:r>
    </w:p>
    <w:p w14:paraId="4C03F8FA" w14:textId="77777777" w:rsidR="0059292F" w:rsidRPr="002D5259" w:rsidRDefault="0059292F" w:rsidP="002D5259">
      <w:pPr>
        <w:pStyle w:val="NormalWeb"/>
        <w:spacing w:after="120"/>
        <w:ind w:left="567" w:hanging="567"/>
        <w:jc w:val="both"/>
        <w:rPr>
          <w:color w:val="000000"/>
          <w:sz w:val="20"/>
          <w:szCs w:val="20"/>
        </w:rPr>
      </w:pPr>
      <w:r w:rsidRPr="002D5259">
        <w:rPr>
          <w:color w:val="000000"/>
          <w:sz w:val="20"/>
          <w:szCs w:val="20"/>
        </w:rPr>
        <w:t>Erol, Y., &amp; Akyüz, M. (2015). Dünyanın en eski medyası: Dedikodunun örgüt düzeylerindeki işlevleri ve algılanışı: Sağlık örgütlerinde bir alan araştırması.</w:t>
      </w:r>
      <w:r w:rsidRPr="002D5259">
        <w:rPr>
          <w:rStyle w:val="apple-converted-space"/>
          <w:color w:val="000000"/>
          <w:sz w:val="20"/>
          <w:szCs w:val="20"/>
        </w:rPr>
        <w:t> </w:t>
      </w:r>
      <w:proofErr w:type="spellStart"/>
      <w:r w:rsidRPr="002D5259">
        <w:rPr>
          <w:rStyle w:val="Vurgu"/>
          <w:color w:val="000000"/>
          <w:sz w:val="20"/>
          <w:szCs w:val="20"/>
        </w:rPr>
        <w:t>Journal</w:t>
      </w:r>
      <w:proofErr w:type="spellEnd"/>
      <w:r w:rsidRPr="002D5259">
        <w:rPr>
          <w:rStyle w:val="Vurgu"/>
          <w:color w:val="000000"/>
          <w:sz w:val="20"/>
          <w:szCs w:val="20"/>
        </w:rPr>
        <w:t xml:space="preserve"> of World of Turks, 7</w:t>
      </w:r>
      <w:r w:rsidRPr="002D5259">
        <w:rPr>
          <w:color w:val="000000"/>
          <w:sz w:val="20"/>
          <w:szCs w:val="20"/>
        </w:rPr>
        <w:t>(2), 149-168.</w:t>
      </w:r>
    </w:p>
    <w:p w14:paraId="2D1C0380" w14:textId="77777777" w:rsidR="0059292F" w:rsidRPr="0059292F" w:rsidRDefault="0059292F" w:rsidP="0059292F"/>
    <w:sectPr w:rsidR="0059292F" w:rsidRPr="0059292F" w:rsidSect="00921F0E">
      <w:headerReference w:type="default" r:id="rId15"/>
      <w:footerReference w:type="default" r:id="rId16"/>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606023" w14:textId="77777777" w:rsidR="00FC2222" w:rsidRDefault="00FC2222" w:rsidP="00581545">
      <w:pPr>
        <w:spacing w:after="0" w:line="240" w:lineRule="auto"/>
      </w:pPr>
      <w:r>
        <w:separator/>
      </w:r>
    </w:p>
  </w:endnote>
  <w:endnote w:type="continuationSeparator" w:id="0">
    <w:p w14:paraId="0474B7EE" w14:textId="77777777" w:rsidR="00FC2222" w:rsidRDefault="00FC2222" w:rsidP="005815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E74D6" w14:textId="77777777" w:rsidR="00A03A1E" w:rsidRPr="006E2F46" w:rsidRDefault="00A03A1E" w:rsidP="002A6026">
    <w:pPr>
      <w:pStyle w:val="AltBilgi"/>
      <w:rPr>
        <w:rFonts w:ascii="Bookman Old Style" w:hAnsi="Bookman Old Style"/>
        <w:b/>
        <w:sz w:val="16"/>
      </w:rPr>
    </w:pPr>
    <w:r w:rsidRPr="00E15F89">
      <w:rPr>
        <w:rFonts w:ascii="Bookman Old Style" w:hAnsi="Bookman Old Style"/>
        <w:b/>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EA095C" w14:textId="77777777" w:rsidR="00FC2222" w:rsidRDefault="00FC2222" w:rsidP="00581545">
      <w:pPr>
        <w:spacing w:after="0" w:line="240" w:lineRule="auto"/>
      </w:pPr>
      <w:bookmarkStart w:id="0" w:name="_Hlk190444700"/>
      <w:bookmarkEnd w:id="0"/>
      <w:r>
        <w:separator/>
      </w:r>
    </w:p>
  </w:footnote>
  <w:footnote w:type="continuationSeparator" w:id="0">
    <w:p w14:paraId="19A70C29" w14:textId="77777777" w:rsidR="00FC2222" w:rsidRDefault="00FC2222" w:rsidP="00581545">
      <w:pPr>
        <w:spacing w:after="0" w:line="240" w:lineRule="auto"/>
      </w:pPr>
      <w:r>
        <w:continuationSeparator/>
      </w:r>
    </w:p>
  </w:footnote>
  <w:footnote w:id="1">
    <w:p w14:paraId="2BF72323" w14:textId="49E2A193" w:rsidR="005E42D4" w:rsidRPr="00211DD0" w:rsidRDefault="005E42D4" w:rsidP="005E42D4">
      <w:pPr>
        <w:spacing w:after="0" w:line="240" w:lineRule="auto"/>
        <w:jc w:val="both"/>
        <w:rPr>
          <w:rFonts w:ascii="Times New Roman" w:hAnsi="Times New Roman" w:cs="Times New Roman"/>
          <w:b/>
          <w:bCs/>
          <w:color w:val="000000"/>
          <w:sz w:val="18"/>
          <w:szCs w:val="18"/>
        </w:rPr>
      </w:pPr>
      <w:r w:rsidRPr="00211DD0">
        <w:rPr>
          <w:rStyle w:val="DipnotBavurusu"/>
          <w:rFonts w:ascii="Times New Roman" w:hAnsi="Times New Roman" w:cs="Times New Roman"/>
          <w:b/>
          <w:bCs/>
          <w:sz w:val="18"/>
          <w:szCs w:val="18"/>
        </w:rPr>
        <w:footnoteRef/>
      </w:r>
      <w:r w:rsidRPr="00211DD0">
        <w:rPr>
          <w:rFonts w:ascii="Times New Roman" w:hAnsi="Times New Roman" w:cs="Times New Roman"/>
          <w:b/>
          <w:bCs/>
          <w:sz w:val="18"/>
          <w:szCs w:val="18"/>
        </w:rPr>
        <w:t xml:space="preserve"> </w:t>
      </w:r>
      <w:r w:rsidRPr="00211DD0">
        <w:rPr>
          <w:rFonts w:ascii="Times New Roman" w:hAnsi="Times New Roman" w:cs="Times New Roman"/>
          <w:b/>
          <w:bCs/>
          <w:color w:val="000000"/>
          <w:sz w:val="18"/>
          <w:szCs w:val="18"/>
        </w:rPr>
        <w:t>Bildirinin lisansüstü tezinden türetilmiş olması halinde, ana başlığa verilecek bir dipnot ile belirtilmelidir. Eğer çalışmanın sponsorları varsa ilk sayfada ana başlığa verilecek bir dipnot ile belirtilmelidir.</w:t>
      </w:r>
    </w:p>
  </w:footnote>
  <w:footnote w:id="2">
    <w:p w14:paraId="135BAFDE" w14:textId="08BF2607" w:rsidR="00A03A1E" w:rsidRPr="005E42D4" w:rsidRDefault="00A03A1E" w:rsidP="005E42D4">
      <w:pPr>
        <w:pStyle w:val="DipnotMetni"/>
        <w:jc w:val="both"/>
        <w:rPr>
          <w:rFonts w:ascii="Times New Roman" w:hAnsi="Times New Roman" w:cs="Times New Roman"/>
          <w:sz w:val="18"/>
          <w:szCs w:val="18"/>
        </w:rPr>
      </w:pPr>
      <w:r w:rsidRPr="005E42D4">
        <w:rPr>
          <w:rStyle w:val="DipnotBavurusu"/>
          <w:rFonts w:ascii="Times New Roman" w:hAnsi="Times New Roman" w:cs="Times New Roman"/>
          <w:sz w:val="18"/>
          <w:szCs w:val="18"/>
        </w:rPr>
        <w:footnoteRef/>
      </w:r>
      <w:r w:rsidR="00E36BD0" w:rsidRPr="005E42D4">
        <w:rPr>
          <w:rFonts w:ascii="Times New Roman" w:hAnsi="Times New Roman" w:cs="Times New Roman"/>
          <w:sz w:val="18"/>
          <w:szCs w:val="18"/>
        </w:rPr>
        <w:t xml:space="preserve">Unvan, Kurum, e-posta ve </w:t>
      </w:r>
      <w:r w:rsidR="00211DD0">
        <w:rPr>
          <w:rFonts w:ascii="Times New Roman" w:hAnsi="Times New Roman" w:cs="Times New Roman"/>
          <w:sz w:val="18"/>
          <w:szCs w:val="18"/>
        </w:rPr>
        <w:t>ORCID (</w:t>
      </w:r>
      <w:r w:rsidR="00211DD0" w:rsidRPr="00211DD0">
        <w:rPr>
          <w:rFonts w:ascii="Times New Roman" w:hAnsi="Times New Roman" w:cs="Times New Roman"/>
          <w:sz w:val="18"/>
          <w:szCs w:val="18"/>
        </w:rPr>
        <w:t>https://orcid/org</w:t>
      </w:r>
      <w:r w:rsidR="00211DD0">
        <w:rPr>
          <w:rFonts w:ascii="Times New Roman" w:hAnsi="Times New Roman" w:cs="Times New Roman"/>
          <w:sz w:val="18"/>
          <w:szCs w:val="18"/>
        </w:rPr>
        <w:t>... uzantısıyla verilmeli)</w:t>
      </w:r>
      <w:r w:rsidRPr="005E42D4">
        <w:rPr>
          <w:rFonts w:ascii="Times New Roman" w:hAnsi="Times New Roman" w:cs="Times New Roman"/>
          <w:sz w:val="18"/>
          <w:szCs w:val="18"/>
        </w:rPr>
        <w:t xml:space="preserve"> </w:t>
      </w:r>
    </w:p>
  </w:footnote>
  <w:footnote w:id="3">
    <w:p w14:paraId="3F768761" w14:textId="515E13EB" w:rsidR="00A03A1E" w:rsidRPr="005E42D4" w:rsidRDefault="00A03A1E" w:rsidP="005E42D4">
      <w:pPr>
        <w:pStyle w:val="DipnotMetni"/>
        <w:jc w:val="both"/>
        <w:rPr>
          <w:rFonts w:ascii="Times New Roman" w:hAnsi="Times New Roman" w:cs="Times New Roman"/>
          <w:sz w:val="18"/>
          <w:szCs w:val="18"/>
        </w:rPr>
      </w:pPr>
      <w:r w:rsidRPr="005E42D4">
        <w:rPr>
          <w:rStyle w:val="DipnotBavurusu"/>
          <w:rFonts w:ascii="Times New Roman" w:hAnsi="Times New Roman" w:cs="Times New Roman"/>
          <w:sz w:val="18"/>
          <w:szCs w:val="18"/>
        </w:rPr>
        <w:footnoteRef/>
      </w:r>
      <w:r w:rsidRPr="00211DD0">
        <w:rPr>
          <w:rFonts w:ascii="Times New Roman" w:hAnsi="Times New Roman" w:cs="Times New Roman"/>
          <w:b/>
          <w:bCs/>
          <w:sz w:val="18"/>
          <w:szCs w:val="18"/>
        </w:rPr>
        <w:t>Sorumlu Yazar</w:t>
      </w:r>
      <w:r w:rsidR="00211DD0">
        <w:rPr>
          <w:rFonts w:ascii="Times New Roman" w:hAnsi="Times New Roman" w:cs="Times New Roman"/>
          <w:sz w:val="18"/>
          <w:szCs w:val="18"/>
        </w:rPr>
        <w:t xml:space="preserve">, </w:t>
      </w:r>
      <w:r w:rsidR="00211DD0" w:rsidRPr="005E42D4">
        <w:rPr>
          <w:rFonts w:ascii="Times New Roman" w:hAnsi="Times New Roman" w:cs="Times New Roman"/>
          <w:sz w:val="18"/>
          <w:szCs w:val="18"/>
        </w:rPr>
        <w:t xml:space="preserve">Unvan, Kurum, e-posta ve </w:t>
      </w:r>
      <w:r w:rsidR="00211DD0">
        <w:rPr>
          <w:rFonts w:ascii="Times New Roman" w:hAnsi="Times New Roman" w:cs="Times New Roman"/>
          <w:sz w:val="18"/>
          <w:szCs w:val="18"/>
        </w:rPr>
        <w:t>ORCID (</w:t>
      </w:r>
      <w:r w:rsidR="00211DD0" w:rsidRPr="00211DD0">
        <w:rPr>
          <w:rFonts w:ascii="Times New Roman" w:hAnsi="Times New Roman" w:cs="Times New Roman"/>
          <w:sz w:val="18"/>
          <w:szCs w:val="18"/>
        </w:rPr>
        <w:t>https://orcid/org</w:t>
      </w:r>
      <w:r w:rsidR="00211DD0">
        <w:rPr>
          <w:rFonts w:ascii="Times New Roman" w:hAnsi="Times New Roman" w:cs="Times New Roman"/>
          <w:sz w:val="18"/>
          <w:szCs w:val="18"/>
        </w:rPr>
        <w:t>... uzantısıyla verilmeli)</w:t>
      </w:r>
      <w:r w:rsidR="00211DD0" w:rsidRPr="005E42D4">
        <w:rPr>
          <w:rFonts w:ascii="Times New Roman" w:hAnsi="Times New Roman" w:cs="Times New Roman"/>
          <w:sz w:val="18"/>
          <w:szCs w:val="18"/>
        </w:rPr>
        <w:t xml:space="preserve"> </w:t>
      </w:r>
    </w:p>
  </w:footnote>
  <w:footnote w:id="4">
    <w:p w14:paraId="413462C3" w14:textId="77777777" w:rsidR="00A03A1E" w:rsidRPr="00211DD0" w:rsidRDefault="00A03A1E" w:rsidP="005E42D4">
      <w:pPr>
        <w:pStyle w:val="DipnotMetni"/>
        <w:jc w:val="both"/>
        <w:rPr>
          <w:rFonts w:ascii="Bookman Old Style" w:hAnsi="Bookman Old Style"/>
          <w:b/>
          <w:bCs/>
          <w:sz w:val="14"/>
          <w:szCs w:val="14"/>
        </w:rPr>
      </w:pPr>
      <w:r w:rsidRPr="00211DD0">
        <w:rPr>
          <w:rStyle w:val="DipnotBavurusu"/>
          <w:rFonts w:ascii="Times New Roman" w:hAnsi="Times New Roman" w:cs="Times New Roman"/>
          <w:b/>
          <w:bCs/>
          <w:sz w:val="18"/>
          <w:szCs w:val="18"/>
        </w:rPr>
        <w:footnoteRef/>
      </w:r>
      <w:r w:rsidR="00EC7FA4" w:rsidRPr="00211DD0">
        <w:rPr>
          <w:rFonts w:ascii="Times New Roman" w:hAnsi="Times New Roman" w:cs="Times New Roman"/>
          <w:b/>
          <w:bCs/>
          <w:sz w:val="18"/>
          <w:szCs w:val="18"/>
        </w:rPr>
        <w:t xml:space="preserve">Dipnot bilgilerinin tamamı </w:t>
      </w:r>
      <w:r w:rsidR="005724FC" w:rsidRPr="00211DD0">
        <w:rPr>
          <w:rFonts w:ascii="Times New Roman" w:hAnsi="Times New Roman" w:cs="Times New Roman"/>
          <w:b/>
          <w:bCs/>
          <w:sz w:val="18"/>
          <w:szCs w:val="18"/>
        </w:rPr>
        <w:t>değerlendirme</w:t>
      </w:r>
      <w:r w:rsidR="00EC7FA4" w:rsidRPr="00211DD0">
        <w:rPr>
          <w:rFonts w:ascii="Times New Roman" w:hAnsi="Times New Roman" w:cs="Times New Roman"/>
          <w:b/>
          <w:bCs/>
          <w:sz w:val="18"/>
          <w:szCs w:val="18"/>
        </w:rPr>
        <w:t xml:space="preserve"> sürecinden sonra yazılacaktır.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EF329" w14:textId="3FA205D2" w:rsidR="007C19D4" w:rsidRDefault="00D84AAB" w:rsidP="007C19D4">
    <w:pPr>
      <w:pStyle w:val="stBilgi"/>
    </w:pPr>
    <w:r>
      <w:rPr>
        <w:rFonts w:ascii="Times New Roman" w:hAnsi="Times New Roman"/>
        <w:b/>
        <w:noProof/>
      </w:rPr>
      <mc:AlternateContent>
        <mc:Choice Requires="wps">
          <w:drawing>
            <wp:anchor distT="0" distB="0" distL="114300" distR="114300" simplePos="0" relativeHeight="251665408" behindDoc="0" locked="0" layoutInCell="1" allowOverlap="1" wp14:anchorId="45C611D2" wp14:editId="5F171746">
              <wp:simplePos x="0" y="0"/>
              <wp:positionH relativeFrom="column">
                <wp:posOffset>1277738</wp:posOffset>
              </wp:positionH>
              <wp:positionV relativeFrom="paragraph">
                <wp:posOffset>88416</wp:posOffset>
              </wp:positionV>
              <wp:extent cx="1410962" cy="943669"/>
              <wp:effectExtent l="0" t="0" r="0" b="0"/>
              <wp:wrapNone/>
              <wp:docPr id="65014878" name="Metin Kutusu 3"/>
              <wp:cNvGraphicFramePr/>
              <a:graphic xmlns:a="http://schemas.openxmlformats.org/drawingml/2006/main">
                <a:graphicData uri="http://schemas.microsoft.com/office/word/2010/wordprocessingShape">
                  <wps:wsp>
                    <wps:cNvSpPr txBox="1"/>
                    <wps:spPr>
                      <a:xfrm>
                        <a:off x="0" y="0"/>
                        <a:ext cx="1410962" cy="943669"/>
                      </a:xfrm>
                      <a:prstGeom prst="rect">
                        <a:avLst/>
                      </a:prstGeom>
                      <a:noFill/>
                      <a:ln w="6350">
                        <a:noFill/>
                      </a:ln>
                    </wps:spPr>
                    <wps:txbx>
                      <w:txbxContent>
                        <w:p w14:paraId="5C286EC1" w14:textId="77777777" w:rsidR="00D84AAB" w:rsidRDefault="00D84AAB" w:rsidP="00D84AAB">
                          <w:r w:rsidRPr="00B33F63">
                            <w:drawing>
                              <wp:inline distT="0" distB="0" distL="0" distR="0" wp14:anchorId="73795258" wp14:editId="1058F454">
                                <wp:extent cx="720000" cy="720000"/>
                                <wp:effectExtent l="0" t="0" r="4445" b="4445"/>
                                <wp:docPr id="956619802" name="Resim 1" descr="metin, kırpıntı çizim, tasarım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6619802" name="Resim 1" descr="metin, kırpıntı çizim, tasarım içeren bir resim&#10;&#10;Yapay zeka tarafından oluşturulmuş içerik yanlış olabilir."/>
                                        <pic:cNvPicPr/>
                                      </pic:nvPicPr>
                                      <pic:blipFill>
                                        <a:blip r:embed="rId1"/>
                                        <a:stretch>
                                          <a:fillRect/>
                                        </a:stretch>
                                      </pic:blipFill>
                                      <pic:spPr>
                                        <a:xfrm>
                                          <a:off x="0" y="0"/>
                                          <a:ext cx="720000" cy="72000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C611D2" id="_x0000_t202" coordsize="21600,21600" o:spt="202" path="m,l,21600r21600,l21600,xe">
              <v:stroke joinstyle="miter"/>
              <v:path gradientshapeok="t" o:connecttype="rect"/>
            </v:shapetype>
            <v:shape id="Metin Kutusu 3" o:spid="_x0000_s1026" type="#_x0000_t202" style="position:absolute;margin-left:100.6pt;margin-top:6.95pt;width:111.1pt;height:74.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" filled="f" stroked="f" strokeweight=".5pt">
              <v:textbox>
                <w:txbxContent>
                  <w:p w14:paraId="5C286EC1" w14:textId="77777777" w:rsidR="00D84AAB" w:rsidRDefault="00D84AAB" w:rsidP="00D84AAB">
                    <w:r w:rsidRPr="00B33F63">
                      <w:drawing>
                        <wp:inline distT="0" distB="0" distL="0" distR="0" wp14:anchorId="73795258" wp14:editId="1058F454">
                          <wp:extent cx="720000" cy="720000"/>
                          <wp:effectExtent l="0" t="0" r="4445" b="4445"/>
                          <wp:docPr id="956619802" name="Resim 1" descr="metin, kırpıntı çizim, tasarım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6619802" name="Resim 1" descr="metin, kırpıntı çizim, tasarım içeren bir resim&#10;&#10;Yapay zeka tarafından oluşturulmuş içerik yanlış olabilir."/>
                                  <pic:cNvPicPr/>
                                </pic:nvPicPr>
                                <pic:blipFill>
                                  <a:blip r:embed="rId1"/>
                                  <a:stretch>
                                    <a:fillRect/>
                                  </a:stretch>
                                </pic:blipFill>
                                <pic:spPr>
                                  <a:xfrm>
                                    <a:off x="0" y="0"/>
                                    <a:ext cx="720000" cy="720000"/>
                                  </a:xfrm>
                                  <a:prstGeom prst="rect">
                                    <a:avLst/>
                                  </a:prstGeom>
                                </pic:spPr>
                              </pic:pic>
                            </a:graphicData>
                          </a:graphic>
                        </wp:inline>
                      </w:drawing>
                    </w:r>
                  </w:p>
                </w:txbxContent>
              </v:textbox>
            </v:shape>
          </w:pict>
        </mc:Fallback>
      </mc:AlternateContent>
    </w:r>
    <w:r w:rsidR="00524784">
      <w:rPr>
        <w:rFonts w:ascii="Times New Roman" w:hAnsi="Times New Roman"/>
        <w:b/>
        <w:noProof/>
      </w:rPr>
      <mc:AlternateContent>
        <mc:Choice Requires="wps">
          <w:drawing>
            <wp:anchor distT="0" distB="0" distL="114300" distR="114300" simplePos="0" relativeHeight="251663360" behindDoc="0" locked="0" layoutInCell="1" allowOverlap="1" wp14:anchorId="15BE13D4" wp14:editId="54B4D7CB">
              <wp:simplePos x="0" y="0"/>
              <wp:positionH relativeFrom="column">
                <wp:posOffset>4777539</wp:posOffset>
              </wp:positionH>
              <wp:positionV relativeFrom="paragraph">
                <wp:posOffset>235228</wp:posOffset>
              </wp:positionV>
              <wp:extent cx="1763694" cy="798021"/>
              <wp:effectExtent l="0" t="0" r="0" b="0"/>
              <wp:wrapNone/>
              <wp:docPr id="3" name="Metin Kutusu 3"/>
              <wp:cNvGraphicFramePr/>
              <a:graphic xmlns:a="http://schemas.openxmlformats.org/drawingml/2006/main">
                <a:graphicData uri="http://schemas.microsoft.com/office/word/2010/wordprocessingShape">
                  <wps:wsp>
                    <wps:cNvSpPr txBox="1"/>
                    <wps:spPr>
                      <a:xfrm>
                        <a:off x="0" y="0"/>
                        <a:ext cx="1763694" cy="798021"/>
                      </a:xfrm>
                      <a:prstGeom prst="rect">
                        <a:avLst/>
                      </a:prstGeom>
                      <a:noFill/>
                      <a:ln w="6350">
                        <a:noFill/>
                      </a:ln>
                    </wps:spPr>
                    <wps:txbx>
                      <w:txbxContent>
                        <w:p w14:paraId="3692E65E" w14:textId="77777777" w:rsidR="00524784" w:rsidRPr="006C0404" w:rsidRDefault="00524784" w:rsidP="00524784">
                          <w:pPr>
                            <w:spacing w:after="0" w:line="240" w:lineRule="auto"/>
                            <w:jc w:val="center"/>
                            <w:rPr>
                              <w:rFonts w:ascii="Times New Roman" w:hAnsi="Times New Roman" w:cs="Times New Roman"/>
                              <w:b/>
                              <w:bCs/>
                              <w:sz w:val="24"/>
                              <w:szCs w:val="24"/>
                              <w:lang w:val="en-US"/>
                            </w:rPr>
                          </w:pPr>
                          <w:r w:rsidRPr="006C0404">
                            <w:rPr>
                              <w:rFonts w:ascii="Times New Roman" w:hAnsi="Times New Roman" w:cs="Times New Roman"/>
                              <w:b/>
                              <w:bCs/>
                              <w:sz w:val="24"/>
                              <w:szCs w:val="24"/>
                              <w:lang w:val="en-US"/>
                            </w:rPr>
                            <w:t xml:space="preserve">X. ASC 2025 / </w:t>
                          </w:r>
                          <w:proofErr w:type="spellStart"/>
                          <w:r w:rsidRPr="006C0404">
                            <w:rPr>
                              <w:rFonts w:ascii="Times New Roman" w:hAnsi="Times New Roman" w:cs="Times New Roman"/>
                              <w:b/>
                              <w:bCs/>
                              <w:sz w:val="24"/>
                              <w:szCs w:val="24"/>
                              <w:lang w:val="en-US"/>
                            </w:rPr>
                            <w:t>Güz</w:t>
                          </w:r>
                          <w:proofErr w:type="spellEnd"/>
                        </w:p>
                        <w:p w14:paraId="3C9C700D" w14:textId="77777777" w:rsidR="00524784" w:rsidRPr="006C0404" w:rsidRDefault="00524784" w:rsidP="00524784">
                          <w:pPr>
                            <w:spacing w:after="0" w:line="240" w:lineRule="auto"/>
                            <w:jc w:val="center"/>
                            <w:rPr>
                              <w:rFonts w:ascii="Times New Roman" w:hAnsi="Times New Roman" w:cs="Times New Roman"/>
                              <w:b/>
                              <w:bCs/>
                              <w:sz w:val="24"/>
                              <w:szCs w:val="24"/>
                              <w:lang w:val="en-US"/>
                            </w:rPr>
                          </w:pPr>
                          <w:r w:rsidRPr="006C0404">
                            <w:rPr>
                              <w:rFonts w:ascii="Times New Roman" w:hAnsi="Times New Roman" w:cs="Times New Roman"/>
                              <w:b/>
                              <w:bCs/>
                              <w:sz w:val="24"/>
                              <w:szCs w:val="24"/>
                              <w:lang w:val="en-US"/>
                            </w:rPr>
                            <w:t xml:space="preserve">16-18 </w:t>
                          </w:r>
                          <w:proofErr w:type="spellStart"/>
                          <w:r w:rsidRPr="006C0404">
                            <w:rPr>
                              <w:rFonts w:ascii="Times New Roman" w:hAnsi="Times New Roman" w:cs="Times New Roman"/>
                              <w:b/>
                              <w:bCs/>
                              <w:sz w:val="24"/>
                              <w:szCs w:val="24"/>
                              <w:lang w:val="en-US"/>
                            </w:rPr>
                            <w:t>Ekim</w:t>
                          </w:r>
                          <w:proofErr w:type="spellEnd"/>
                          <w:r w:rsidRPr="006C0404">
                            <w:rPr>
                              <w:rFonts w:ascii="Times New Roman" w:hAnsi="Times New Roman" w:cs="Times New Roman"/>
                              <w:b/>
                              <w:bCs/>
                              <w:sz w:val="24"/>
                              <w:szCs w:val="24"/>
                              <w:lang w:val="en-US"/>
                            </w:rPr>
                            <w:t xml:space="preserve"> 2025</w:t>
                          </w:r>
                        </w:p>
                        <w:p w14:paraId="58837CA3" w14:textId="77777777" w:rsidR="00524784" w:rsidRPr="006C0404" w:rsidRDefault="00524784" w:rsidP="00524784">
                          <w:pPr>
                            <w:spacing w:after="0" w:line="240" w:lineRule="auto"/>
                            <w:jc w:val="center"/>
                            <w:rPr>
                              <w:rFonts w:ascii="Times New Roman" w:hAnsi="Times New Roman" w:cs="Times New Roman"/>
                              <w:b/>
                              <w:bCs/>
                              <w:sz w:val="24"/>
                              <w:szCs w:val="24"/>
                              <w:lang w:val="en-US"/>
                            </w:rPr>
                          </w:pPr>
                          <w:r w:rsidRPr="006C0404">
                            <w:rPr>
                              <w:rFonts w:ascii="Times New Roman" w:hAnsi="Times New Roman" w:cs="Times New Roman"/>
                              <w:b/>
                              <w:bCs/>
                              <w:sz w:val="24"/>
                              <w:szCs w:val="24"/>
                              <w:lang w:val="en-US"/>
                            </w:rPr>
                            <w:t>Faisalabad/Pakistan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BE13D4" id="_x0000_t202" coordsize="21600,21600" o:spt="202" path="m,l,21600r21600,l21600,xe">
              <v:stroke joinstyle="miter"/>
              <v:path gradientshapeok="t" o:connecttype="rect"/>
            </v:shapetype>
            <v:shape id="Metin Kutusu 3" o:spid="_x0000_s1026" type="#_x0000_t202" style="position:absolute;margin-left:376.2pt;margin-top:18.5pt;width:138.85pt;height:62.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" filled="f" stroked="f" strokeweight=".5pt">
              <v:textbox>
                <w:txbxContent>
                  <w:p w14:paraId="3692E65E" w14:textId="77777777" w:rsidR="00524784" w:rsidRPr="006C0404" w:rsidRDefault="00524784" w:rsidP="00524784">
                    <w:pPr>
                      <w:spacing w:after="0" w:line="240" w:lineRule="auto"/>
                      <w:jc w:val="center"/>
                      <w:rPr>
                        <w:rFonts w:ascii="Times New Roman" w:hAnsi="Times New Roman" w:cs="Times New Roman"/>
                        <w:b/>
                        <w:bCs/>
                        <w:sz w:val="24"/>
                        <w:szCs w:val="24"/>
                        <w:lang w:val="en-US"/>
                      </w:rPr>
                    </w:pPr>
                    <w:r w:rsidRPr="006C0404">
                      <w:rPr>
                        <w:rFonts w:ascii="Times New Roman" w:hAnsi="Times New Roman" w:cs="Times New Roman"/>
                        <w:b/>
                        <w:bCs/>
                        <w:sz w:val="24"/>
                        <w:szCs w:val="24"/>
                        <w:lang w:val="en-US"/>
                      </w:rPr>
                      <w:t xml:space="preserve">X. ASC 2025 / </w:t>
                    </w:r>
                    <w:proofErr w:type="spellStart"/>
                    <w:r w:rsidRPr="006C0404">
                      <w:rPr>
                        <w:rFonts w:ascii="Times New Roman" w:hAnsi="Times New Roman" w:cs="Times New Roman"/>
                        <w:b/>
                        <w:bCs/>
                        <w:sz w:val="24"/>
                        <w:szCs w:val="24"/>
                        <w:lang w:val="en-US"/>
                      </w:rPr>
                      <w:t>Güz</w:t>
                    </w:r>
                    <w:proofErr w:type="spellEnd"/>
                  </w:p>
                  <w:p w14:paraId="3C9C700D" w14:textId="77777777" w:rsidR="00524784" w:rsidRPr="006C0404" w:rsidRDefault="00524784" w:rsidP="00524784">
                    <w:pPr>
                      <w:spacing w:after="0" w:line="240" w:lineRule="auto"/>
                      <w:jc w:val="center"/>
                      <w:rPr>
                        <w:rFonts w:ascii="Times New Roman" w:hAnsi="Times New Roman" w:cs="Times New Roman"/>
                        <w:b/>
                        <w:bCs/>
                        <w:sz w:val="24"/>
                        <w:szCs w:val="24"/>
                        <w:lang w:val="en-US"/>
                      </w:rPr>
                    </w:pPr>
                    <w:r w:rsidRPr="006C0404">
                      <w:rPr>
                        <w:rFonts w:ascii="Times New Roman" w:hAnsi="Times New Roman" w:cs="Times New Roman"/>
                        <w:b/>
                        <w:bCs/>
                        <w:sz w:val="24"/>
                        <w:szCs w:val="24"/>
                        <w:lang w:val="en-US"/>
                      </w:rPr>
                      <w:t xml:space="preserve">16-18 </w:t>
                    </w:r>
                    <w:proofErr w:type="spellStart"/>
                    <w:r w:rsidRPr="006C0404">
                      <w:rPr>
                        <w:rFonts w:ascii="Times New Roman" w:hAnsi="Times New Roman" w:cs="Times New Roman"/>
                        <w:b/>
                        <w:bCs/>
                        <w:sz w:val="24"/>
                        <w:szCs w:val="24"/>
                        <w:lang w:val="en-US"/>
                      </w:rPr>
                      <w:t>Ekim</w:t>
                    </w:r>
                    <w:proofErr w:type="spellEnd"/>
                    <w:r w:rsidRPr="006C0404">
                      <w:rPr>
                        <w:rFonts w:ascii="Times New Roman" w:hAnsi="Times New Roman" w:cs="Times New Roman"/>
                        <w:b/>
                        <w:bCs/>
                        <w:sz w:val="24"/>
                        <w:szCs w:val="24"/>
                        <w:lang w:val="en-US"/>
                      </w:rPr>
                      <w:t xml:space="preserve"> 2025</w:t>
                    </w:r>
                  </w:p>
                  <w:p w14:paraId="58837CA3" w14:textId="77777777" w:rsidR="00524784" w:rsidRPr="006C0404" w:rsidRDefault="00524784" w:rsidP="00524784">
                    <w:pPr>
                      <w:spacing w:after="0" w:line="240" w:lineRule="auto"/>
                      <w:jc w:val="center"/>
                      <w:rPr>
                        <w:rFonts w:ascii="Times New Roman" w:hAnsi="Times New Roman" w:cs="Times New Roman"/>
                        <w:b/>
                        <w:bCs/>
                        <w:sz w:val="24"/>
                        <w:szCs w:val="24"/>
                        <w:lang w:val="en-US"/>
                      </w:rPr>
                    </w:pPr>
                    <w:r w:rsidRPr="006C0404">
                      <w:rPr>
                        <w:rFonts w:ascii="Times New Roman" w:hAnsi="Times New Roman" w:cs="Times New Roman"/>
                        <w:b/>
                        <w:bCs/>
                        <w:sz w:val="24"/>
                        <w:szCs w:val="24"/>
                        <w:lang w:val="en-US"/>
                      </w:rPr>
                      <w:t>Faisalabad/Pakistan</w:t>
                    </w:r>
                  </w:p>
                </w:txbxContent>
              </v:textbox>
            </v:shape>
          </w:pict>
        </mc:Fallback>
      </mc:AlternateContent>
    </w:r>
    <w:r w:rsidR="007C19D4" w:rsidRPr="00921F0E">
      <w:rPr>
        <w:b/>
        <w:noProof/>
      </w:rPr>
      <w:drawing>
        <wp:inline distT="0" distB="0" distL="0" distR="0" wp14:anchorId="111297BF" wp14:editId="32777330">
          <wp:extent cx="1221739" cy="900000"/>
          <wp:effectExtent l="0" t="0" r="0" b="1905"/>
          <wp:docPr id="1525305391" name="Resim 1" descr="metin, kırpıntı çizim, logo, grafik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5305391" name="Resim 1" descr="metin, kırpıntı çizim, logo, grafik içeren bir resim&#10;&#10;Açıklama otomatik olarak oluşturuldu"/>
                  <pic:cNvPicPr/>
                </pic:nvPicPr>
                <pic:blipFill>
                  <a:blip r:embed="rId2"/>
                  <a:stretch>
                    <a:fillRect/>
                  </a:stretch>
                </pic:blipFill>
                <pic:spPr>
                  <a:xfrm>
                    <a:off x="0" y="0"/>
                    <a:ext cx="1221739" cy="900000"/>
                  </a:xfrm>
                  <a:prstGeom prst="rect">
                    <a:avLst/>
                  </a:prstGeom>
                </pic:spPr>
              </pic:pic>
            </a:graphicData>
          </a:graphic>
        </wp:inline>
      </w:drawing>
    </w:r>
  </w:p>
  <w:p w14:paraId="6BF6390D" w14:textId="2307C0FD" w:rsidR="00C46137" w:rsidRDefault="007C19D4">
    <w:pPr>
      <w:pStyle w:val="stBilgi"/>
    </w:pPr>
    <w:r>
      <w:rPr>
        <w:b/>
        <w:noProof/>
      </w:rPr>
      <mc:AlternateContent>
        <mc:Choice Requires="wps">
          <w:drawing>
            <wp:anchor distT="0" distB="0" distL="114300" distR="114300" simplePos="0" relativeHeight="251661312" behindDoc="0" locked="0" layoutInCell="1" allowOverlap="1" wp14:anchorId="679B0FFF" wp14:editId="42C18D4B">
              <wp:simplePos x="0" y="0"/>
              <wp:positionH relativeFrom="column">
                <wp:posOffset>-831215</wp:posOffset>
              </wp:positionH>
              <wp:positionV relativeFrom="paragraph">
                <wp:posOffset>256540</wp:posOffset>
              </wp:positionV>
              <wp:extent cx="7498080" cy="0"/>
              <wp:effectExtent l="0" t="0" r="0" b="0"/>
              <wp:wrapNone/>
              <wp:docPr id="4" name="Düz Bağlayıcı 4"/>
              <wp:cNvGraphicFramePr/>
              <a:graphic xmlns:a="http://schemas.openxmlformats.org/drawingml/2006/main">
                <a:graphicData uri="http://schemas.microsoft.com/office/word/2010/wordprocessingShape">
                  <wps:wsp>
                    <wps:cNvCnPr/>
                    <wps:spPr>
                      <a:xfrm>
                        <a:off x="0" y="0"/>
                        <a:ext cx="7498080"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4CCFD8E" id="Düz Bağlayıcı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65.45pt,20.2pt" to="524.9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" strokecolor="#4579b8 [3044]"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00AD4"/>
    <w:multiLevelType w:val="multilevel"/>
    <w:tmpl w:val="0F86E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C916DB"/>
    <w:multiLevelType w:val="multilevel"/>
    <w:tmpl w:val="FCA84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4627E9"/>
    <w:multiLevelType w:val="multilevel"/>
    <w:tmpl w:val="A8927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3612E5"/>
    <w:multiLevelType w:val="multilevel"/>
    <w:tmpl w:val="FD647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3D61B5"/>
    <w:multiLevelType w:val="multilevel"/>
    <w:tmpl w:val="6F8CC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D22CE8"/>
    <w:multiLevelType w:val="multilevel"/>
    <w:tmpl w:val="052A6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296A8B"/>
    <w:multiLevelType w:val="multilevel"/>
    <w:tmpl w:val="4858E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6C4224"/>
    <w:multiLevelType w:val="multilevel"/>
    <w:tmpl w:val="27DEE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AA38FF"/>
    <w:multiLevelType w:val="multilevel"/>
    <w:tmpl w:val="774AC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EE552B"/>
    <w:multiLevelType w:val="multilevel"/>
    <w:tmpl w:val="32764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84483E"/>
    <w:multiLevelType w:val="multilevel"/>
    <w:tmpl w:val="D070018A"/>
    <w:lvl w:ilvl="0">
      <w:start w:val="1"/>
      <w:numFmt w:val="bullet"/>
      <w:lvlText w:val="o"/>
      <w:lvlJc w:val="left"/>
      <w:pPr>
        <w:ind w:left="720" w:hanging="360"/>
      </w:pPr>
      <w:rPr>
        <w:rFonts w:ascii="Courier New" w:hAnsi="Courier New" w:cs="Courier New"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001E79"/>
    <w:multiLevelType w:val="multilevel"/>
    <w:tmpl w:val="9E7A4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29D2539"/>
    <w:multiLevelType w:val="multilevel"/>
    <w:tmpl w:val="831A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2CF21FE"/>
    <w:multiLevelType w:val="multilevel"/>
    <w:tmpl w:val="83CA7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4EF2E76"/>
    <w:multiLevelType w:val="multilevel"/>
    <w:tmpl w:val="9A261EA8"/>
    <w:lvl w:ilvl="0">
      <w:start w:val="1"/>
      <w:numFmt w:val="bullet"/>
      <w:lvlText w:val="o"/>
      <w:lvlJc w:val="left"/>
      <w:pPr>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68E60B7"/>
    <w:multiLevelType w:val="multilevel"/>
    <w:tmpl w:val="19565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92E002C"/>
    <w:multiLevelType w:val="multilevel"/>
    <w:tmpl w:val="8154D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BE23455"/>
    <w:multiLevelType w:val="multilevel"/>
    <w:tmpl w:val="7A766C26"/>
    <w:lvl w:ilvl="0">
      <w:start w:val="1"/>
      <w:numFmt w:val="bullet"/>
      <w:lvlText w:val="o"/>
      <w:lvlJc w:val="left"/>
      <w:pPr>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E9D07F7"/>
    <w:multiLevelType w:val="multilevel"/>
    <w:tmpl w:val="82904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10833D1"/>
    <w:multiLevelType w:val="multilevel"/>
    <w:tmpl w:val="12FA6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5C86C2E"/>
    <w:multiLevelType w:val="multilevel"/>
    <w:tmpl w:val="FD681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8EB619E"/>
    <w:multiLevelType w:val="multilevel"/>
    <w:tmpl w:val="7D083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D3444BF"/>
    <w:multiLevelType w:val="hybridMultilevel"/>
    <w:tmpl w:val="FDE2704C"/>
    <w:lvl w:ilvl="0" w:tplc="6DBC2438">
      <w:start w:val="1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3E1321F0"/>
    <w:multiLevelType w:val="multilevel"/>
    <w:tmpl w:val="72721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E366AB9"/>
    <w:multiLevelType w:val="multilevel"/>
    <w:tmpl w:val="0D9C8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F4049B4"/>
    <w:multiLevelType w:val="multilevel"/>
    <w:tmpl w:val="AA24C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F64168A"/>
    <w:multiLevelType w:val="multilevel"/>
    <w:tmpl w:val="A7421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FD46D06"/>
    <w:multiLevelType w:val="multilevel"/>
    <w:tmpl w:val="783C2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5B168D4"/>
    <w:multiLevelType w:val="multilevel"/>
    <w:tmpl w:val="982C5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D7301B3"/>
    <w:multiLevelType w:val="hybridMultilevel"/>
    <w:tmpl w:val="65A4D572"/>
    <w:lvl w:ilvl="0" w:tplc="30660E6A">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4F61757E"/>
    <w:multiLevelType w:val="multilevel"/>
    <w:tmpl w:val="82883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06879EA"/>
    <w:multiLevelType w:val="multilevel"/>
    <w:tmpl w:val="8E027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2734C69"/>
    <w:multiLevelType w:val="multilevel"/>
    <w:tmpl w:val="1A30E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3843E38"/>
    <w:multiLevelType w:val="multilevel"/>
    <w:tmpl w:val="4776C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40B6920"/>
    <w:multiLevelType w:val="multilevel"/>
    <w:tmpl w:val="78165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4977481"/>
    <w:multiLevelType w:val="multilevel"/>
    <w:tmpl w:val="37C86C6E"/>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55265922"/>
    <w:multiLevelType w:val="multilevel"/>
    <w:tmpl w:val="53C07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9915526"/>
    <w:multiLevelType w:val="multilevel"/>
    <w:tmpl w:val="CC185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A39123D"/>
    <w:multiLevelType w:val="multilevel"/>
    <w:tmpl w:val="A044E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AAB220B"/>
    <w:multiLevelType w:val="multilevel"/>
    <w:tmpl w:val="8FDEC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AFE10D1"/>
    <w:multiLevelType w:val="multilevel"/>
    <w:tmpl w:val="884A2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F586E34"/>
    <w:multiLevelType w:val="multilevel"/>
    <w:tmpl w:val="00505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36C027D"/>
    <w:multiLevelType w:val="multilevel"/>
    <w:tmpl w:val="66369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5287BB7"/>
    <w:multiLevelType w:val="multilevel"/>
    <w:tmpl w:val="BBB6B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9C878F9"/>
    <w:multiLevelType w:val="multilevel"/>
    <w:tmpl w:val="7EF86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A5F14CF"/>
    <w:multiLevelType w:val="multilevel"/>
    <w:tmpl w:val="FECC6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F5C72E3"/>
    <w:multiLevelType w:val="multilevel"/>
    <w:tmpl w:val="80441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1C67A22"/>
    <w:multiLevelType w:val="multilevel"/>
    <w:tmpl w:val="689A5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3931601"/>
    <w:multiLevelType w:val="multilevel"/>
    <w:tmpl w:val="A1A4B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3DD445F"/>
    <w:multiLevelType w:val="multilevel"/>
    <w:tmpl w:val="671E7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3E31281"/>
    <w:multiLevelType w:val="multilevel"/>
    <w:tmpl w:val="3EACD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4775260"/>
    <w:multiLevelType w:val="multilevel"/>
    <w:tmpl w:val="C38C8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584260E"/>
    <w:multiLevelType w:val="multilevel"/>
    <w:tmpl w:val="250A7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7C20E63"/>
    <w:multiLevelType w:val="multilevel"/>
    <w:tmpl w:val="30744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7C64A31"/>
    <w:multiLevelType w:val="hybridMultilevel"/>
    <w:tmpl w:val="04C2FAA4"/>
    <w:lvl w:ilvl="0" w:tplc="FFFFFFFF">
      <w:start w:val="1"/>
      <w:numFmt w:val="bullet"/>
      <w:lvlText w:val="o"/>
      <w:lvlJc w:val="left"/>
      <w:pPr>
        <w:ind w:left="720" w:hanging="360"/>
      </w:pPr>
      <w:rPr>
        <w:rFonts w:ascii="Courier New" w:hAnsi="Courier New" w:cs="Courier New" w:hint="default"/>
      </w:rPr>
    </w:lvl>
    <w:lvl w:ilvl="1" w:tplc="041F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5" w15:restartNumberingAfterBreak="0">
    <w:nsid w:val="790D2B5D"/>
    <w:multiLevelType w:val="multilevel"/>
    <w:tmpl w:val="80189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9895450"/>
    <w:multiLevelType w:val="multilevel"/>
    <w:tmpl w:val="7E8C4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E084AF4"/>
    <w:multiLevelType w:val="multilevel"/>
    <w:tmpl w:val="602CE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EB65B10"/>
    <w:multiLevelType w:val="multilevel"/>
    <w:tmpl w:val="90EC5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F763074"/>
    <w:multiLevelType w:val="multilevel"/>
    <w:tmpl w:val="3092D8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86432855">
    <w:abstractNumId w:val="29"/>
  </w:num>
  <w:num w:numId="2" w16cid:durableId="731999431">
    <w:abstractNumId w:val="23"/>
  </w:num>
  <w:num w:numId="3" w16cid:durableId="86195566">
    <w:abstractNumId w:val="47"/>
  </w:num>
  <w:num w:numId="4" w16cid:durableId="1328048107">
    <w:abstractNumId w:val="42"/>
  </w:num>
  <w:num w:numId="5" w16cid:durableId="620383253">
    <w:abstractNumId w:val="43"/>
  </w:num>
  <w:num w:numId="6" w16cid:durableId="39595671">
    <w:abstractNumId w:val="49"/>
  </w:num>
  <w:num w:numId="7" w16cid:durableId="1696955774">
    <w:abstractNumId w:val="57"/>
  </w:num>
  <w:num w:numId="8" w16cid:durableId="840122270">
    <w:abstractNumId w:val="40"/>
  </w:num>
  <w:num w:numId="9" w16cid:durableId="1180436199">
    <w:abstractNumId w:val="56"/>
  </w:num>
  <w:num w:numId="10" w16cid:durableId="881668556">
    <w:abstractNumId w:val="48"/>
  </w:num>
  <w:num w:numId="11" w16cid:durableId="564415516">
    <w:abstractNumId w:val="39"/>
  </w:num>
  <w:num w:numId="12" w16cid:durableId="2030716039">
    <w:abstractNumId w:val="0"/>
  </w:num>
  <w:num w:numId="13" w16cid:durableId="1649361748">
    <w:abstractNumId w:val="5"/>
  </w:num>
  <w:num w:numId="14" w16cid:durableId="172376996">
    <w:abstractNumId w:val="9"/>
  </w:num>
  <w:num w:numId="15" w16cid:durableId="1924752718">
    <w:abstractNumId w:val="8"/>
  </w:num>
  <w:num w:numId="16" w16cid:durableId="150945240">
    <w:abstractNumId w:val="13"/>
  </w:num>
  <w:num w:numId="17" w16cid:durableId="277495009">
    <w:abstractNumId w:val="51"/>
  </w:num>
  <w:num w:numId="18" w16cid:durableId="180702671">
    <w:abstractNumId w:val="18"/>
  </w:num>
  <w:num w:numId="19" w16cid:durableId="98186745">
    <w:abstractNumId w:val="53"/>
  </w:num>
  <w:num w:numId="20" w16cid:durableId="1596596044">
    <w:abstractNumId w:val="45"/>
  </w:num>
  <w:num w:numId="21" w16cid:durableId="1012537495">
    <w:abstractNumId w:val="20"/>
  </w:num>
  <w:num w:numId="22" w16cid:durableId="1272515761">
    <w:abstractNumId w:val="41"/>
  </w:num>
  <w:num w:numId="23" w16cid:durableId="1814252600">
    <w:abstractNumId w:val="31"/>
  </w:num>
  <w:num w:numId="24" w16cid:durableId="1703440815">
    <w:abstractNumId w:val="26"/>
  </w:num>
  <w:num w:numId="25" w16cid:durableId="236331225">
    <w:abstractNumId w:val="4"/>
  </w:num>
  <w:num w:numId="26" w16cid:durableId="927694431">
    <w:abstractNumId w:val="34"/>
  </w:num>
  <w:num w:numId="27" w16cid:durableId="179784722">
    <w:abstractNumId w:val="24"/>
  </w:num>
  <w:num w:numId="28" w16cid:durableId="2111389814">
    <w:abstractNumId w:val="32"/>
  </w:num>
  <w:num w:numId="29" w16cid:durableId="1202204513">
    <w:abstractNumId w:val="16"/>
  </w:num>
  <w:num w:numId="30" w16cid:durableId="206719292">
    <w:abstractNumId w:val="33"/>
  </w:num>
  <w:num w:numId="31" w16cid:durableId="1522860369">
    <w:abstractNumId w:val="52"/>
  </w:num>
  <w:num w:numId="32" w16cid:durableId="1541043779">
    <w:abstractNumId w:val="46"/>
  </w:num>
  <w:num w:numId="33" w16cid:durableId="682782110">
    <w:abstractNumId w:val="30"/>
  </w:num>
  <w:num w:numId="34" w16cid:durableId="1169559359">
    <w:abstractNumId w:val="25"/>
  </w:num>
  <w:num w:numId="35" w16cid:durableId="1552887550">
    <w:abstractNumId w:val="55"/>
  </w:num>
  <w:num w:numId="36" w16cid:durableId="1479491075">
    <w:abstractNumId w:val="2"/>
  </w:num>
  <w:num w:numId="37" w16cid:durableId="772162953">
    <w:abstractNumId w:val="12"/>
  </w:num>
  <w:num w:numId="38" w16cid:durableId="733358725">
    <w:abstractNumId w:val="44"/>
  </w:num>
  <w:num w:numId="39" w16cid:durableId="976186573">
    <w:abstractNumId w:val="15"/>
  </w:num>
  <w:num w:numId="40" w16cid:durableId="1775243587">
    <w:abstractNumId w:val="38"/>
  </w:num>
  <w:num w:numId="41" w16cid:durableId="1825586194">
    <w:abstractNumId w:val="27"/>
  </w:num>
  <w:num w:numId="42" w16cid:durableId="142046370">
    <w:abstractNumId w:val="19"/>
  </w:num>
  <w:num w:numId="43" w16cid:durableId="552352607">
    <w:abstractNumId w:val="7"/>
  </w:num>
  <w:num w:numId="44" w16cid:durableId="168298296">
    <w:abstractNumId w:val="6"/>
  </w:num>
  <w:num w:numId="45" w16cid:durableId="443306567">
    <w:abstractNumId w:val="1"/>
  </w:num>
  <w:num w:numId="46" w16cid:durableId="424955978">
    <w:abstractNumId w:val="50"/>
  </w:num>
  <w:num w:numId="47" w16cid:durableId="1895433613">
    <w:abstractNumId w:val="37"/>
  </w:num>
  <w:num w:numId="48" w16cid:durableId="1981183828">
    <w:abstractNumId w:val="36"/>
  </w:num>
  <w:num w:numId="49" w16cid:durableId="73089167">
    <w:abstractNumId w:val="28"/>
  </w:num>
  <w:num w:numId="50" w16cid:durableId="2028021804">
    <w:abstractNumId w:val="58"/>
  </w:num>
  <w:num w:numId="51" w16cid:durableId="1695836672">
    <w:abstractNumId w:val="3"/>
  </w:num>
  <w:num w:numId="52" w16cid:durableId="977420318">
    <w:abstractNumId w:val="21"/>
  </w:num>
  <w:num w:numId="53" w16cid:durableId="1236626617">
    <w:abstractNumId w:val="11"/>
  </w:num>
  <w:num w:numId="54" w16cid:durableId="158017041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810444938">
    <w:abstractNumId w:val="14"/>
  </w:num>
  <w:num w:numId="56" w16cid:durableId="176235455">
    <w:abstractNumId w:val="54"/>
  </w:num>
  <w:num w:numId="57" w16cid:durableId="455173236">
    <w:abstractNumId w:val="22"/>
  </w:num>
  <w:num w:numId="58" w16cid:durableId="733358405">
    <w:abstractNumId w:val="35"/>
  </w:num>
  <w:num w:numId="59" w16cid:durableId="1426262460">
    <w:abstractNumId w:val="59"/>
  </w:num>
  <w:num w:numId="60" w16cid:durableId="326057263">
    <w:abstractNumId w:val="17"/>
  </w:num>
  <w:num w:numId="61" w16cid:durableId="759984192">
    <w:abstractNumId w:val="10"/>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029A"/>
    <w:rsid w:val="0000076C"/>
    <w:rsid w:val="00001F1B"/>
    <w:rsid w:val="0000775D"/>
    <w:rsid w:val="00011F42"/>
    <w:rsid w:val="0001411D"/>
    <w:rsid w:val="00014476"/>
    <w:rsid w:val="0001719B"/>
    <w:rsid w:val="00023828"/>
    <w:rsid w:val="00024334"/>
    <w:rsid w:val="00025018"/>
    <w:rsid w:val="000256D4"/>
    <w:rsid w:val="00025D21"/>
    <w:rsid w:val="000262DE"/>
    <w:rsid w:val="00032436"/>
    <w:rsid w:val="000324B8"/>
    <w:rsid w:val="00034F2B"/>
    <w:rsid w:val="00036678"/>
    <w:rsid w:val="000374B6"/>
    <w:rsid w:val="0004241F"/>
    <w:rsid w:val="00047B26"/>
    <w:rsid w:val="00050D38"/>
    <w:rsid w:val="00052564"/>
    <w:rsid w:val="00054332"/>
    <w:rsid w:val="00057A1C"/>
    <w:rsid w:val="0006305B"/>
    <w:rsid w:val="000630F0"/>
    <w:rsid w:val="00065299"/>
    <w:rsid w:val="0006597D"/>
    <w:rsid w:val="00066446"/>
    <w:rsid w:val="00066932"/>
    <w:rsid w:val="0006795C"/>
    <w:rsid w:val="00072140"/>
    <w:rsid w:val="000721C7"/>
    <w:rsid w:val="00072B13"/>
    <w:rsid w:val="00073F97"/>
    <w:rsid w:val="00074687"/>
    <w:rsid w:val="000768F8"/>
    <w:rsid w:val="0008310C"/>
    <w:rsid w:val="000840B4"/>
    <w:rsid w:val="000841A3"/>
    <w:rsid w:val="000861B3"/>
    <w:rsid w:val="00091391"/>
    <w:rsid w:val="00092EB3"/>
    <w:rsid w:val="000A0135"/>
    <w:rsid w:val="000A2513"/>
    <w:rsid w:val="000A3D88"/>
    <w:rsid w:val="000A6F96"/>
    <w:rsid w:val="000A708A"/>
    <w:rsid w:val="000B06D7"/>
    <w:rsid w:val="000B2977"/>
    <w:rsid w:val="000B47E4"/>
    <w:rsid w:val="000C0B8C"/>
    <w:rsid w:val="000C0F1A"/>
    <w:rsid w:val="000C2905"/>
    <w:rsid w:val="000C4A09"/>
    <w:rsid w:val="000D384C"/>
    <w:rsid w:val="000D3C5C"/>
    <w:rsid w:val="000D3E9E"/>
    <w:rsid w:val="000D56D5"/>
    <w:rsid w:val="000D61F4"/>
    <w:rsid w:val="000E0F73"/>
    <w:rsid w:val="000E1011"/>
    <w:rsid w:val="000E104C"/>
    <w:rsid w:val="000E3AB8"/>
    <w:rsid w:val="000E58A2"/>
    <w:rsid w:val="000E723B"/>
    <w:rsid w:val="000F111F"/>
    <w:rsid w:val="000F33C3"/>
    <w:rsid w:val="00100057"/>
    <w:rsid w:val="00101125"/>
    <w:rsid w:val="00101C46"/>
    <w:rsid w:val="0010430D"/>
    <w:rsid w:val="00110D0C"/>
    <w:rsid w:val="0011409B"/>
    <w:rsid w:val="0011757C"/>
    <w:rsid w:val="00117591"/>
    <w:rsid w:val="00120680"/>
    <w:rsid w:val="001217EF"/>
    <w:rsid w:val="00121D50"/>
    <w:rsid w:val="00121DF2"/>
    <w:rsid w:val="0012294D"/>
    <w:rsid w:val="00123CF5"/>
    <w:rsid w:val="0012684B"/>
    <w:rsid w:val="00127A2E"/>
    <w:rsid w:val="001309AE"/>
    <w:rsid w:val="00135ADA"/>
    <w:rsid w:val="001362B0"/>
    <w:rsid w:val="00136F6C"/>
    <w:rsid w:val="00142E33"/>
    <w:rsid w:val="00145BF5"/>
    <w:rsid w:val="0015007A"/>
    <w:rsid w:val="00150791"/>
    <w:rsid w:val="0015087D"/>
    <w:rsid w:val="001522B7"/>
    <w:rsid w:val="00162071"/>
    <w:rsid w:val="00163109"/>
    <w:rsid w:val="001634A3"/>
    <w:rsid w:val="00163CB4"/>
    <w:rsid w:val="00174711"/>
    <w:rsid w:val="00181767"/>
    <w:rsid w:val="001873C1"/>
    <w:rsid w:val="001918B3"/>
    <w:rsid w:val="00191AF9"/>
    <w:rsid w:val="0019356D"/>
    <w:rsid w:val="00196ACC"/>
    <w:rsid w:val="00197B84"/>
    <w:rsid w:val="001A098D"/>
    <w:rsid w:val="001A0AFA"/>
    <w:rsid w:val="001A1ACD"/>
    <w:rsid w:val="001A269B"/>
    <w:rsid w:val="001A4553"/>
    <w:rsid w:val="001B2771"/>
    <w:rsid w:val="001C0F6E"/>
    <w:rsid w:val="001C3F6D"/>
    <w:rsid w:val="001D4DFB"/>
    <w:rsid w:val="001E0448"/>
    <w:rsid w:val="001E06A1"/>
    <w:rsid w:val="001E074B"/>
    <w:rsid w:val="001E6179"/>
    <w:rsid w:val="001E7EDC"/>
    <w:rsid w:val="001F0ED0"/>
    <w:rsid w:val="001F4163"/>
    <w:rsid w:val="001F65C7"/>
    <w:rsid w:val="0020261B"/>
    <w:rsid w:val="00202F27"/>
    <w:rsid w:val="00203926"/>
    <w:rsid w:val="00205526"/>
    <w:rsid w:val="00206E48"/>
    <w:rsid w:val="00210F5C"/>
    <w:rsid w:val="00211DD0"/>
    <w:rsid w:val="00213BD8"/>
    <w:rsid w:val="00221A19"/>
    <w:rsid w:val="0022206F"/>
    <w:rsid w:val="0022231D"/>
    <w:rsid w:val="00222E72"/>
    <w:rsid w:val="002230F1"/>
    <w:rsid w:val="00226091"/>
    <w:rsid w:val="00231AE8"/>
    <w:rsid w:val="00231B4A"/>
    <w:rsid w:val="00231C6B"/>
    <w:rsid w:val="00231CF2"/>
    <w:rsid w:val="00233258"/>
    <w:rsid w:val="00235B82"/>
    <w:rsid w:val="00237472"/>
    <w:rsid w:val="00237C96"/>
    <w:rsid w:val="00240A2C"/>
    <w:rsid w:val="00240AB7"/>
    <w:rsid w:val="0024176C"/>
    <w:rsid w:val="00241C98"/>
    <w:rsid w:val="002427A1"/>
    <w:rsid w:val="00250629"/>
    <w:rsid w:val="00250B46"/>
    <w:rsid w:val="002550E2"/>
    <w:rsid w:val="00255D65"/>
    <w:rsid w:val="00257858"/>
    <w:rsid w:val="00266425"/>
    <w:rsid w:val="002672FC"/>
    <w:rsid w:val="00270A56"/>
    <w:rsid w:val="00272164"/>
    <w:rsid w:val="002738AA"/>
    <w:rsid w:val="00275D09"/>
    <w:rsid w:val="00276584"/>
    <w:rsid w:val="0028019B"/>
    <w:rsid w:val="00280748"/>
    <w:rsid w:val="00283B70"/>
    <w:rsid w:val="00284059"/>
    <w:rsid w:val="002869DC"/>
    <w:rsid w:val="002878EF"/>
    <w:rsid w:val="002907F1"/>
    <w:rsid w:val="00290C5E"/>
    <w:rsid w:val="00291C68"/>
    <w:rsid w:val="0029779D"/>
    <w:rsid w:val="00297E0A"/>
    <w:rsid w:val="002A132E"/>
    <w:rsid w:val="002A281D"/>
    <w:rsid w:val="002A6026"/>
    <w:rsid w:val="002A68C9"/>
    <w:rsid w:val="002A759F"/>
    <w:rsid w:val="002B1AB7"/>
    <w:rsid w:val="002B35D6"/>
    <w:rsid w:val="002B42E9"/>
    <w:rsid w:val="002B7A11"/>
    <w:rsid w:val="002C105F"/>
    <w:rsid w:val="002C16E3"/>
    <w:rsid w:val="002C7788"/>
    <w:rsid w:val="002D22CA"/>
    <w:rsid w:val="002D5259"/>
    <w:rsid w:val="002D64B9"/>
    <w:rsid w:val="002D73E8"/>
    <w:rsid w:val="002E0B8D"/>
    <w:rsid w:val="002E1686"/>
    <w:rsid w:val="002E4510"/>
    <w:rsid w:val="002E54A1"/>
    <w:rsid w:val="002E7354"/>
    <w:rsid w:val="002F39E5"/>
    <w:rsid w:val="00300B55"/>
    <w:rsid w:val="0030468F"/>
    <w:rsid w:val="00304F72"/>
    <w:rsid w:val="003063EB"/>
    <w:rsid w:val="00306A49"/>
    <w:rsid w:val="00311D1C"/>
    <w:rsid w:val="00313D06"/>
    <w:rsid w:val="003141CC"/>
    <w:rsid w:val="00314C2D"/>
    <w:rsid w:val="00315427"/>
    <w:rsid w:val="00315430"/>
    <w:rsid w:val="00315501"/>
    <w:rsid w:val="003157B5"/>
    <w:rsid w:val="0031676C"/>
    <w:rsid w:val="00320BE9"/>
    <w:rsid w:val="0033121C"/>
    <w:rsid w:val="003339C1"/>
    <w:rsid w:val="003342B0"/>
    <w:rsid w:val="003400CB"/>
    <w:rsid w:val="00342313"/>
    <w:rsid w:val="0034359C"/>
    <w:rsid w:val="00346E45"/>
    <w:rsid w:val="0035041E"/>
    <w:rsid w:val="00354F4F"/>
    <w:rsid w:val="003609D4"/>
    <w:rsid w:val="003645AB"/>
    <w:rsid w:val="003664B0"/>
    <w:rsid w:val="00366CB1"/>
    <w:rsid w:val="00371100"/>
    <w:rsid w:val="00371BDF"/>
    <w:rsid w:val="0037751B"/>
    <w:rsid w:val="003777C9"/>
    <w:rsid w:val="00380128"/>
    <w:rsid w:val="003806B9"/>
    <w:rsid w:val="00382D6E"/>
    <w:rsid w:val="00383A07"/>
    <w:rsid w:val="00385307"/>
    <w:rsid w:val="00390AFD"/>
    <w:rsid w:val="003914BC"/>
    <w:rsid w:val="00392EDB"/>
    <w:rsid w:val="00394BD4"/>
    <w:rsid w:val="003A1074"/>
    <w:rsid w:val="003A1FB6"/>
    <w:rsid w:val="003A6E16"/>
    <w:rsid w:val="003B294F"/>
    <w:rsid w:val="003B2D29"/>
    <w:rsid w:val="003B6B71"/>
    <w:rsid w:val="003B6C95"/>
    <w:rsid w:val="003C19A6"/>
    <w:rsid w:val="003C1AD1"/>
    <w:rsid w:val="003C1B5E"/>
    <w:rsid w:val="003C3C64"/>
    <w:rsid w:val="003C4016"/>
    <w:rsid w:val="003C410D"/>
    <w:rsid w:val="003C569C"/>
    <w:rsid w:val="003C5A58"/>
    <w:rsid w:val="003C74F9"/>
    <w:rsid w:val="003D0D50"/>
    <w:rsid w:val="003D1092"/>
    <w:rsid w:val="003D435C"/>
    <w:rsid w:val="003D681D"/>
    <w:rsid w:val="003E1329"/>
    <w:rsid w:val="003E4923"/>
    <w:rsid w:val="003E7944"/>
    <w:rsid w:val="003F1072"/>
    <w:rsid w:val="003F3A21"/>
    <w:rsid w:val="003F4033"/>
    <w:rsid w:val="00401409"/>
    <w:rsid w:val="00401983"/>
    <w:rsid w:val="00402AE6"/>
    <w:rsid w:val="00402E6D"/>
    <w:rsid w:val="00403C3E"/>
    <w:rsid w:val="004061FD"/>
    <w:rsid w:val="00407FA3"/>
    <w:rsid w:val="004143E8"/>
    <w:rsid w:val="004154C0"/>
    <w:rsid w:val="00415955"/>
    <w:rsid w:val="0041678E"/>
    <w:rsid w:val="00420CDF"/>
    <w:rsid w:val="00420E3D"/>
    <w:rsid w:val="00422D02"/>
    <w:rsid w:val="00427FC8"/>
    <w:rsid w:val="00432146"/>
    <w:rsid w:val="00434EE5"/>
    <w:rsid w:val="004354D5"/>
    <w:rsid w:val="00435E05"/>
    <w:rsid w:val="004361BE"/>
    <w:rsid w:val="00440309"/>
    <w:rsid w:val="004419DE"/>
    <w:rsid w:val="00443451"/>
    <w:rsid w:val="00443D6A"/>
    <w:rsid w:val="00444407"/>
    <w:rsid w:val="00445DE7"/>
    <w:rsid w:val="00446F8C"/>
    <w:rsid w:val="00447614"/>
    <w:rsid w:val="00451242"/>
    <w:rsid w:val="00452F92"/>
    <w:rsid w:val="00453357"/>
    <w:rsid w:val="004600C3"/>
    <w:rsid w:val="00460C90"/>
    <w:rsid w:val="00460ED2"/>
    <w:rsid w:val="00461803"/>
    <w:rsid w:val="004622B2"/>
    <w:rsid w:val="00470CB6"/>
    <w:rsid w:val="00470FD3"/>
    <w:rsid w:val="0047270F"/>
    <w:rsid w:val="0047411F"/>
    <w:rsid w:val="00480342"/>
    <w:rsid w:val="00480781"/>
    <w:rsid w:val="00480F92"/>
    <w:rsid w:val="00481B85"/>
    <w:rsid w:val="00482247"/>
    <w:rsid w:val="00482D1B"/>
    <w:rsid w:val="0048433D"/>
    <w:rsid w:val="0048493B"/>
    <w:rsid w:val="00484DC2"/>
    <w:rsid w:val="00485FE9"/>
    <w:rsid w:val="00487226"/>
    <w:rsid w:val="00492C29"/>
    <w:rsid w:val="00493303"/>
    <w:rsid w:val="0049693F"/>
    <w:rsid w:val="004A3278"/>
    <w:rsid w:val="004A4395"/>
    <w:rsid w:val="004A7F89"/>
    <w:rsid w:val="004B101A"/>
    <w:rsid w:val="004B1320"/>
    <w:rsid w:val="004B22E2"/>
    <w:rsid w:val="004B24E3"/>
    <w:rsid w:val="004B3F03"/>
    <w:rsid w:val="004C3303"/>
    <w:rsid w:val="004C3983"/>
    <w:rsid w:val="004C5259"/>
    <w:rsid w:val="004C5699"/>
    <w:rsid w:val="004C7722"/>
    <w:rsid w:val="004D4323"/>
    <w:rsid w:val="004D45C1"/>
    <w:rsid w:val="004D6231"/>
    <w:rsid w:val="004D6B04"/>
    <w:rsid w:val="004D7AFF"/>
    <w:rsid w:val="004E4E59"/>
    <w:rsid w:val="004E7115"/>
    <w:rsid w:val="004E72F5"/>
    <w:rsid w:val="004F4BAB"/>
    <w:rsid w:val="004F5CD8"/>
    <w:rsid w:val="0050091C"/>
    <w:rsid w:val="0050290D"/>
    <w:rsid w:val="00503694"/>
    <w:rsid w:val="00506933"/>
    <w:rsid w:val="00507157"/>
    <w:rsid w:val="00507315"/>
    <w:rsid w:val="00507A4B"/>
    <w:rsid w:val="0051010C"/>
    <w:rsid w:val="00510C27"/>
    <w:rsid w:val="005120E2"/>
    <w:rsid w:val="00514BDF"/>
    <w:rsid w:val="00517B37"/>
    <w:rsid w:val="00517BB6"/>
    <w:rsid w:val="00521870"/>
    <w:rsid w:val="00522EB9"/>
    <w:rsid w:val="0052303D"/>
    <w:rsid w:val="0052309C"/>
    <w:rsid w:val="0052423A"/>
    <w:rsid w:val="00524784"/>
    <w:rsid w:val="0052739D"/>
    <w:rsid w:val="005276CA"/>
    <w:rsid w:val="005314BB"/>
    <w:rsid w:val="0053229F"/>
    <w:rsid w:val="00536671"/>
    <w:rsid w:val="00536BFB"/>
    <w:rsid w:val="0053710E"/>
    <w:rsid w:val="005400A4"/>
    <w:rsid w:val="00541D02"/>
    <w:rsid w:val="00545140"/>
    <w:rsid w:val="00547425"/>
    <w:rsid w:val="005548BD"/>
    <w:rsid w:val="00557AA6"/>
    <w:rsid w:val="00560C66"/>
    <w:rsid w:val="00563467"/>
    <w:rsid w:val="00565E51"/>
    <w:rsid w:val="00565F77"/>
    <w:rsid w:val="00566B65"/>
    <w:rsid w:val="005724FC"/>
    <w:rsid w:val="0057260A"/>
    <w:rsid w:val="005735F1"/>
    <w:rsid w:val="00574228"/>
    <w:rsid w:val="00574576"/>
    <w:rsid w:val="00574974"/>
    <w:rsid w:val="00581545"/>
    <w:rsid w:val="00584A37"/>
    <w:rsid w:val="00584B50"/>
    <w:rsid w:val="00587120"/>
    <w:rsid w:val="00591747"/>
    <w:rsid w:val="00591AAD"/>
    <w:rsid w:val="005922FD"/>
    <w:rsid w:val="00592813"/>
    <w:rsid w:val="0059292F"/>
    <w:rsid w:val="00592BB1"/>
    <w:rsid w:val="00592DF4"/>
    <w:rsid w:val="00593085"/>
    <w:rsid w:val="00594F5C"/>
    <w:rsid w:val="0059583E"/>
    <w:rsid w:val="005958A5"/>
    <w:rsid w:val="00595C94"/>
    <w:rsid w:val="00596767"/>
    <w:rsid w:val="00596C27"/>
    <w:rsid w:val="005979EF"/>
    <w:rsid w:val="005A1136"/>
    <w:rsid w:val="005A15A3"/>
    <w:rsid w:val="005B05EF"/>
    <w:rsid w:val="005B0DBC"/>
    <w:rsid w:val="005B2481"/>
    <w:rsid w:val="005C0A3B"/>
    <w:rsid w:val="005C2A67"/>
    <w:rsid w:val="005C4AA8"/>
    <w:rsid w:val="005D0911"/>
    <w:rsid w:val="005D47E1"/>
    <w:rsid w:val="005D569A"/>
    <w:rsid w:val="005E2741"/>
    <w:rsid w:val="005E42D4"/>
    <w:rsid w:val="005E6535"/>
    <w:rsid w:val="005E6B18"/>
    <w:rsid w:val="005E75A5"/>
    <w:rsid w:val="005F0A50"/>
    <w:rsid w:val="005F23DA"/>
    <w:rsid w:val="005F61F5"/>
    <w:rsid w:val="006006AB"/>
    <w:rsid w:val="00607E3C"/>
    <w:rsid w:val="00607F88"/>
    <w:rsid w:val="006109A8"/>
    <w:rsid w:val="00613852"/>
    <w:rsid w:val="00617421"/>
    <w:rsid w:val="006257B3"/>
    <w:rsid w:val="0062713F"/>
    <w:rsid w:val="0063167E"/>
    <w:rsid w:val="00632E5C"/>
    <w:rsid w:val="00641277"/>
    <w:rsid w:val="0064686A"/>
    <w:rsid w:val="006519B6"/>
    <w:rsid w:val="0065441D"/>
    <w:rsid w:val="00655EB0"/>
    <w:rsid w:val="00656775"/>
    <w:rsid w:val="006606CA"/>
    <w:rsid w:val="00666A94"/>
    <w:rsid w:val="00672365"/>
    <w:rsid w:val="006740A4"/>
    <w:rsid w:val="00676FD7"/>
    <w:rsid w:val="006817BF"/>
    <w:rsid w:val="00683A6B"/>
    <w:rsid w:val="00690403"/>
    <w:rsid w:val="00691446"/>
    <w:rsid w:val="00697132"/>
    <w:rsid w:val="006A18ED"/>
    <w:rsid w:val="006A3F53"/>
    <w:rsid w:val="006A6695"/>
    <w:rsid w:val="006A7583"/>
    <w:rsid w:val="006B19A0"/>
    <w:rsid w:val="006B4EC5"/>
    <w:rsid w:val="006C079E"/>
    <w:rsid w:val="006C0C01"/>
    <w:rsid w:val="006C139F"/>
    <w:rsid w:val="006C2BB5"/>
    <w:rsid w:val="006C3DD0"/>
    <w:rsid w:val="006D0924"/>
    <w:rsid w:val="006D3B52"/>
    <w:rsid w:val="006D671C"/>
    <w:rsid w:val="006D7752"/>
    <w:rsid w:val="006E01A1"/>
    <w:rsid w:val="006E2F46"/>
    <w:rsid w:val="006E47B0"/>
    <w:rsid w:val="006E54B7"/>
    <w:rsid w:val="006F1CC9"/>
    <w:rsid w:val="006F357E"/>
    <w:rsid w:val="006F47C3"/>
    <w:rsid w:val="006F4989"/>
    <w:rsid w:val="006F5473"/>
    <w:rsid w:val="007009A8"/>
    <w:rsid w:val="00701047"/>
    <w:rsid w:val="00701E64"/>
    <w:rsid w:val="007039E3"/>
    <w:rsid w:val="00710A0B"/>
    <w:rsid w:val="00710EF9"/>
    <w:rsid w:val="00711835"/>
    <w:rsid w:val="00711D2E"/>
    <w:rsid w:val="00720EDD"/>
    <w:rsid w:val="00722879"/>
    <w:rsid w:val="00731788"/>
    <w:rsid w:val="00733074"/>
    <w:rsid w:val="0073550C"/>
    <w:rsid w:val="00736578"/>
    <w:rsid w:val="0073795E"/>
    <w:rsid w:val="00742744"/>
    <w:rsid w:val="007434DE"/>
    <w:rsid w:val="00743CF0"/>
    <w:rsid w:val="007450D6"/>
    <w:rsid w:val="00750B4E"/>
    <w:rsid w:val="007511D5"/>
    <w:rsid w:val="007525F0"/>
    <w:rsid w:val="00753CD2"/>
    <w:rsid w:val="0075527B"/>
    <w:rsid w:val="00756214"/>
    <w:rsid w:val="00757DB4"/>
    <w:rsid w:val="00762455"/>
    <w:rsid w:val="0076733F"/>
    <w:rsid w:val="007679A5"/>
    <w:rsid w:val="007720A1"/>
    <w:rsid w:val="00772508"/>
    <w:rsid w:val="00781467"/>
    <w:rsid w:val="00783466"/>
    <w:rsid w:val="00783B1A"/>
    <w:rsid w:val="00787868"/>
    <w:rsid w:val="00790BF0"/>
    <w:rsid w:val="0079265D"/>
    <w:rsid w:val="0079393C"/>
    <w:rsid w:val="00796C46"/>
    <w:rsid w:val="007978A5"/>
    <w:rsid w:val="00797922"/>
    <w:rsid w:val="007A2B26"/>
    <w:rsid w:val="007A4F52"/>
    <w:rsid w:val="007B27AE"/>
    <w:rsid w:val="007C19D4"/>
    <w:rsid w:val="007C29D1"/>
    <w:rsid w:val="007C45CD"/>
    <w:rsid w:val="007C6212"/>
    <w:rsid w:val="007C76BF"/>
    <w:rsid w:val="007D30B9"/>
    <w:rsid w:val="007D49CB"/>
    <w:rsid w:val="007D72E7"/>
    <w:rsid w:val="007E1486"/>
    <w:rsid w:val="007E4381"/>
    <w:rsid w:val="007E5F70"/>
    <w:rsid w:val="007F08AF"/>
    <w:rsid w:val="007F743D"/>
    <w:rsid w:val="00802582"/>
    <w:rsid w:val="008027E7"/>
    <w:rsid w:val="008028FE"/>
    <w:rsid w:val="00802988"/>
    <w:rsid w:val="008032D5"/>
    <w:rsid w:val="00804B5C"/>
    <w:rsid w:val="00804F19"/>
    <w:rsid w:val="0080575C"/>
    <w:rsid w:val="0081388D"/>
    <w:rsid w:val="008157B0"/>
    <w:rsid w:val="00820381"/>
    <w:rsid w:val="0082567D"/>
    <w:rsid w:val="008307FE"/>
    <w:rsid w:val="00832DE8"/>
    <w:rsid w:val="00832E0B"/>
    <w:rsid w:val="00834D4A"/>
    <w:rsid w:val="00836841"/>
    <w:rsid w:val="00841A40"/>
    <w:rsid w:val="00843B9E"/>
    <w:rsid w:val="008455F7"/>
    <w:rsid w:val="008477AC"/>
    <w:rsid w:val="00850FC3"/>
    <w:rsid w:val="00855193"/>
    <w:rsid w:val="00855E7E"/>
    <w:rsid w:val="008560B1"/>
    <w:rsid w:val="00856B27"/>
    <w:rsid w:val="008625D3"/>
    <w:rsid w:val="0086302F"/>
    <w:rsid w:val="00866860"/>
    <w:rsid w:val="008766D1"/>
    <w:rsid w:val="00876B12"/>
    <w:rsid w:val="00880389"/>
    <w:rsid w:val="008845F8"/>
    <w:rsid w:val="008947D3"/>
    <w:rsid w:val="00897C17"/>
    <w:rsid w:val="008A0B4F"/>
    <w:rsid w:val="008B01CD"/>
    <w:rsid w:val="008B02AC"/>
    <w:rsid w:val="008B4AD2"/>
    <w:rsid w:val="008C002F"/>
    <w:rsid w:val="008C0C0D"/>
    <w:rsid w:val="008C16EC"/>
    <w:rsid w:val="008C38C5"/>
    <w:rsid w:val="008C5E20"/>
    <w:rsid w:val="008C60AB"/>
    <w:rsid w:val="008C7B41"/>
    <w:rsid w:val="008C7B5D"/>
    <w:rsid w:val="008D0608"/>
    <w:rsid w:val="008D5D31"/>
    <w:rsid w:val="008D5F5F"/>
    <w:rsid w:val="008D6A26"/>
    <w:rsid w:val="008D6F57"/>
    <w:rsid w:val="008D786B"/>
    <w:rsid w:val="008D7CAB"/>
    <w:rsid w:val="008E27F3"/>
    <w:rsid w:val="008E5308"/>
    <w:rsid w:val="008E60C9"/>
    <w:rsid w:val="008E6336"/>
    <w:rsid w:val="008E79EC"/>
    <w:rsid w:val="008F0CBB"/>
    <w:rsid w:val="008F4327"/>
    <w:rsid w:val="00902D2A"/>
    <w:rsid w:val="00903857"/>
    <w:rsid w:val="00910B3C"/>
    <w:rsid w:val="00911C6D"/>
    <w:rsid w:val="009146DE"/>
    <w:rsid w:val="00916898"/>
    <w:rsid w:val="00921901"/>
    <w:rsid w:val="00921F0E"/>
    <w:rsid w:val="009230F6"/>
    <w:rsid w:val="00925405"/>
    <w:rsid w:val="0092567C"/>
    <w:rsid w:val="0092770B"/>
    <w:rsid w:val="00932914"/>
    <w:rsid w:val="00933FE2"/>
    <w:rsid w:val="00935A52"/>
    <w:rsid w:val="00935AB8"/>
    <w:rsid w:val="0093616B"/>
    <w:rsid w:val="00937FC3"/>
    <w:rsid w:val="009437CF"/>
    <w:rsid w:val="00943D5D"/>
    <w:rsid w:val="00947465"/>
    <w:rsid w:val="00947EB3"/>
    <w:rsid w:val="00952F4F"/>
    <w:rsid w:val="009552B2"/>
    <w:rsid w:val="009571C4"/>
    <w:rsid w:val="00957DF9"/>
    <w:rsid w:val="0096161A"/>
    <w:rsid w:val="00961ADA"/>
    <w:rsid w:val="009659AC"/>
    <w:rsid w:val="00967967"/>
    <w:rsid w:val="009704DD"/>
    <w:rsid w:val="00972AEA"/>
    <w:rsid w:val="009747A8"/>
    <w:rsid w:val="0097698C"/>
    <w:rsid w:val="00976A1F"/>
    <w:rsid w:val="00976BBD"/>
    <w:rsid w:val="00977787"/>
    <w:rsid w:val="00980A27"/>
    <w:rsid w:val="00982CED"/>
    <w:rsid w:val="00985F42"/>
    <w:rsid w:val="00992694"/>
    <w:rsid w:val="009A6F8E"/>
    <w:rsid w:val="009B0DC6"/>
    <w:rsid w:val="009B12A1"/>
    <w:rsid w:val="009B19CE"/>
    <w:rsid w:val="009B4FC9"/>
    <w:rsid w:val="009C308C"/>
    <w:rsid w:val="009C65E9"/>
    <w:rsid w:val="009C7E9C"/>
    <w:rsid w:val="009D118B"/>
    <w:rsid w:val="009D1E75"/>
    <w:rsid w:val="009D6FE1"/>
    <w:rsid w:val="009E2A5B"/>
    <w:rsid w:val="009E38CC"/>
    <w:rsid w:val="009E39B4"/>
    <w:rsid w:val="009F3CDC"/>
    <w:rsid w:val="00A0181D"/>
    <w:rsid w:val="00A0230D"/>
    <w:rsid w:val="00A03A1E"/>
    <w:rsid w:val="00A0530B"/>
    <w:rsid w:val="00A05427"/>
    <w:rsid w:val="00A106CA"/>
    <w:rsid w:val="00A11602"/>
    <w:rsid w:val="00A11610"/>
    <w:rsid w:val="00A15777"/>
    <w:rsid w:val="00A236F0"/>
    <w:rsid w:val="00A24256"/>
    <w:rsid w:val="00A25AD5"/>
    <w:rsid w:val="00A26A49"/>
    <w:rsid w:val="00A3091F"/>
    <w:rsid w:val="00A32FC7"/>
    <w:rsid w:val="00A333FA"/>
    <w:rsid w:val="00A35F0B"/>
    <w:rsid w:val="00A400B7"/>
    <w:rsid w:val="00A4029A"/>
    <w:rsid w:val="00A41760"/>
    <w:rsid w:val="00A41F63"/>
    <w:rsid w:val="00A42B7E"/>
    <w:rsid w:val="00A43182"/>
    <w:rsid w:val="00A442F7"/>
    <w:rsid w:val="00A47C63"/>
    <w:rsid w:val="00A47F8B"/>
    <w:rsid w:val="00A511F1"/>
    <w:rsid w:val="00A52048"/>
    <w:rsid w:val="00A52C40"/>
    <w:rsid w:val="00A56347"/>
    <w:rsid w:val="00A566C5"/>
    <w:rsid w:val="00A57468"/>
    <w:rsid w:val="00A616E1"/>
    <w:rsid w:val="00A66806"/>
    <w:rsid w:val="00A66C83"/>
    <w:rsid w:val="00A710B3"/>
    <w:rsid w:val="00A72C71"/>
    <w:rsid w:val="00A72DA6"/>
    <w:rsid w:val="00A756AE"/>
    <w:rsid w:val="00A767B6"/>
    <w:rsid w:val="00A80FF1"/>
    <w:rsid w:val="00A8544D"/>
    <w:rsid w:val="00A86C15"/>
    <w:rsid w:val="00A93694"/>
    <w:rsid w:val="00A93820"/>
    <w:rsid w:val="00A94DCE"/>
    <w:rsid w:val="00A9633D"/>
    <w:rsid w:val="00A96DAC"/>
    <w:rsid w:val="00AA27E2"/>
    <w:rsid w:val="00AA59E9"/>
    <w:rsid w:val="00AB10A7"/>
    <w:rsid w:val="00AB203D"/>
    <w:rsid w:val="00AB2AD2"/>
    <w:rsid w:val="00AB7342"/>
    <w:rsid w:val="00AC1E90"/>
    <w:rsid w:val="00AC3FF6"/>
    <w:rsid w:val="00AC6617"/>
    <w:rsid w:val="00AC70E1"/>
    <w:rsid w:val="00AD0D00"/>
    <w:rsid w:val="00AD142B"/>
    <w:rsid w:val="00AD1B21"/>
    <w:rsid w:val="00AD26B0"/>
    <w:rsid w:val="00AD68EC"/>
    <w:rsid w:val="00AD6CE9"/>
    <w:rsid w:val="00AE1FE7"/>
    <w:rsid w:val="00AE2303"/>
    <w:rsid w:val="00AF03EA"/>
    <w:rsid w:val="00AF5BC2"/>
    <w:rsid w:val="00AF6DBA"/>
    <w:rsid w:val="00B0249D"/>
    <w:rsid w:val="00B05F67"/>
    <w:rsid w:val="00B07B24"/>
    <w:rsid w:val="00B11DD4"/>
    <w:rsid w:val="00B1230B"/>
    <w:rsid w:val="00B15E4E"/>
    <w:rsid w:val="00B205BB"/>
    <w:rsid w:val="00B21334"/>
    <w:rsid w:val="00B214CF"/>
    <w:rsid w:val="00B246C1"/>
    <w:rsid w:val="00B30000"/>
    <w:rsid w:val="00B32CF4"/>
    <w:rsid w:val="00B339BF"/>
    <w:rsid w:val="00B34197"/>
    <w:rsid w:val="00B40F17"/>
    <w:rsid w:val="00B41AF4"/>
    <w:rsid w:val="00B41ED5"/>
    <w:rsid w:val="00B50674"/>
    <w:rsid w:val="00B507B4"/>
    <w:rsid w:val="00B50969"/>
    <w:rsid w:val="00B53B3C"/>
    <w:rsid w:val="00B55232"/>
    <w:rsid w:val="00B56992"/>
    <w:rsid w:val="00B60B83"/>
    <w:rsid w:val="00B64367"/>
    <w:rsid w:val="00B64658"/>
    <w:rsid w:val="00B668A3"/>
    <w:rsid w:val="00B67B71"/>
    <w:rsid w:val="00B71791"/>
    <w:rsid w:val="00B72E8C"/>
    <w:rsid w:val="00B7352F"/>
    <w:rsid w:val="00B74B64"/>
    <w:rsid w:val="00B83302"/>
    <w:rsid w:val="00B86043"/>
    <w:rsid w:val="00B8739E"/>
    <w:rsid w:val="00B92B68"/>
    <w:rsid w:val="00B930CD"/>
    <w:rsid w:val="00B94AE3"/>
    <w:rsid w:val="00B959DD"/>
    <w:rsid w:val="00BA0E8D"/>
    <w:rsid w:val="00BA6EF4"/>
    <w:rsid w:val="00BB04AB"/>
    <w:rsid w:val="00BB1582"/>
    <w:rsid w:val="00BB2D37"/>
    <w:rsid w:val="00BB6E1A"/>
    <w:rsid w:val="00BC4A6B"/>
    <w:rsid w:val="00BC4F39"/>
    <w:rsid w:val="00BC5442"/>
    <w:rsid w:val="00BD12B8"/>
    <w:rsid w:val="00BD314A"/>
    <w:rsid w:val="00BD35B5"/>
    <w:rsid w:val="00BD6E01"/>
    <w:rsid w:val="00BE312C"/>
    <w:rsid w:val="00BE641B"/>
    <w:rsid w:val="00BF01B6"/>
    <w:rsid w:val="00BF1DAB"/>
    <w:rsid w:val="00BF2A4E"/>
    <w:rsid w:val="00BF41E3"/>
    <w:rsid w:val="00BF5999"/>
    <w:rsid w:val="00BF6811"/>
    <w:rsid w:val="00BF74CE"/>
    <w:rsid w:val="00C01EF1"/>
    <w:rsid w:val="00C02154"/>
    <w:rsid w:val="00C026E1"/>
    <w:rsid w:val="00C03105"/>
    <w:rsid w:val="00C04E08"/>
    <w:rsid w:val="00C13C4A"/>
    <w:rsid w:val="00C14D12"/>
    <w:rsid w:val="00C220E5"/>
    <w:rsid w:val="00C221E6"/>
    <w:rsid w:val="00C22BAF"/>
    <w:rsid w:val="00C24E15"/>
    <w:rsid w:val="00C26199"/>
    <w:rsid w:val="00C26CEE"/>
    <w:rsid w:val="00C35407"/>
    <w:rsid w:val="00C4015F"/>
    <w:rsid w:val="00C46137"/>
    <w:rsid w:val="00C46974"/>
    <w:rsid w:val="00C47236"/>
    <w:rsid w:val="00C47ABA"/>
    <w:rsid w:val="00C47D1B"/>
    <w:rsid w:val="00C501AB"/>
    <w:rsid w:val="00C51862"/>
    <w:rsid w:val="00C51E36"/>
    <w:rsid w:val="00C524ED"/>
    <w:rsid w:val="00C53C85"/>
    <w:rsid w:val="00C54CDB"/>
    <w:rsid w:val="00C561B6"/>
    <w:rsid w:val="00C66152"/>
    <w:rsid w:val="00C66991"/>
    <w:rsid w:val="00C674CC"/>
    <w:rsid w:val="00C67662"/>
    <w:rsid w:val="00C71C24"/>
    <w:rsid w:val="00C74857"/>
    <w:rsid w:val="00C80AD4"/>
    <w:rsid w:val="00C819C8"/>
    <w:rsid w:val="00C872C0"/>
    <w:rsid w:val="00C9119E"/>
    <w:rsid w:val="00C93B2A"/>
    <w:rsid w:val="00C94453"/>
    <w:rsid w:val="00C9454D"/>
    <w:rsid w:val="00C94848"/>
    <w:rsid w:val="00CA14F2"/>
    <w:rsid w:val="00CA1FF2"/>
    <w:rsid w:val="00CA2989"/>
    <w:rsid w:val="00CA3D14"/>
    <w:rsid w:val="00CA3F6D"/>
    <w:rsid w:val="00CA5009"/>
    <w:rsid w:val="00CB0E9B"/>
    <w:rsid w:val="00CB4AF7"/>
    <w:rsid w:val="00CC5A0E"/>
    <w:rsid w:val="00CC6B37"/>
    <w:rsid w:val="00CD01BF"/>
    <w:rsid w:val="00CD0E36"/>
    <w:rsid w:val="00CD35E6"/>
    <w:rsid w:val="00CD619B"/>
    <w:rsid w:val="00CE1DA4"/>
    <w:rsid w:val="00CE33D0"/>
    <w:rsid w:val="00CE39F8"/>
    <w:rsid w:val="00CE5089"/>
    <w:rsid w:val="00CE5A18"/>
    <w:rsid w:val="00CE679C"/>
    <w:rsid w:val="00CE7A5B"/>
    <w:rsid w:val="00CF0407"/>
    <w:rsid w:val="00CF0BF6"/>
    <w:rsid w:val="00CF2BC3"/>
    <w:rsid w:val="00D03F5A"/>
    <w:rsid w:val="00D20DBF"/>
    <w:rsid w:val="00D2141F"/>
    <w:rsid w:val="00D23012"/>
    <w:rsid w:val="00D26C44"/>
    <w:rsid w:val="00D302FA"/>
    <w:rsid w:val="00D305CE"/>
    <w:rsid w:val="00D309B3"/>
    <w:rsid w:val="00D3137C"/>
    <w:rsid w:val="00D339DD"/>
    <w:rsid w:val="00D33C48"/>
    <w:rsid w:val="00D37F95"/>
    <w:rsid w:val="00D401FE"/>
    <w:rsid w:val="00D4786E"/>
    <w:rsid w:val="00D524EB"/>
    <w:rsid w:val="00D52F28"/>
    <w:rsid w:val="00D536A7"/>
    <w:rsid w:val="00D62000"/>
    <w:rsid w:val="00D67168"/>
    <w:rsid w:val="00D6756B"/>
    <w:rsid w:val="00D67FC2"/>
    <w:rsid w:val="00D718BB"/>
    <w:rsid w:val="00D71E81"/>
    <w:rsid w:val="00D73855"/>
    <w:rsid w:val="00D751BF"/>
    <w:rsid w:val="00D75AC6"/>
    <w:rsid w:val="00D75F19"/>
    <w:rsid w:val="00D8214B"/>
    <w:rsid w:val="00D83567"/>
    <w:rsid w:val="00D83890"/>
    <w:rsid w:val="00D84AAB"/>
    <w:rsid w:val="00D869CD"/>
    <w:rsid w:val="00D875FF"/>
    <w:rsid w:val="00D91205"/>
    <w:rsid w:val="00D97769"/>
    <w:rsid w:val="00DA00B6"/>
    <w:rsid w:val="00DA02B0"/>
    <w:rsid w:val="00DA053F"/>
    <w:rsid w:val="00DA20F1"/>
    <w:rsid w:val="00DA565F"/>
    <w:rsid w:val="00DA6149"/>
    <w:rsid w:val="00DA724E"/>
    <w:rsid w:val="00DB33A7"/>
    <w:rsid w:val="00DB3822"/>
    <w:rsid w:val="00DB56B6"/>
    <w:rsid w:val="00DB5D77"/>
    <w:rsid w:val="00DB682F"/>
    <w:rsid w:val="00DB6E4B"/>
    <w:rsid w:val="00DC2385"/>
    <w:rsid w:val="00DC4424"/>
    <w:rsid w:val="00DC46C0"/>
    <w:rsid w:val="00DC613F"/>
    <w:rsid w:val="00DC741A"/>
    <w:rsid w:val="00DD146F"/>
    <w:rsid w:val="00DD3ABA"/>
    <w:rsid w:val="00DD4888"/>
    <w:rsid w:val="00DE02C8"/>
    <w:rsid w:val="00DE09B3"/>
    <w:rsid w:val="00DE3946"/>
    <w:rsid w:val="00DE4C9B"/>
    <w:rsid w:val="00DE56C6"/>
    <w:rsid w:val="00DE6A9D"/>
    <w:rsid w:val="00E03B5C"/>
    <w:rsid w:val="00E03BF2"/>
    <w:rsid w:val="00E07590"/>
    <w:rsid w:val="00E07E32"/>
    <w:rsid w:val="00E11749"/>
    <w:rsid w:val="00E11B79"/>
    <w:rsid w:val="00E15973"/>
    <w:rsid w:val="00E15F89"/>
    <w:rsid w:val="00E21564"/>
    <w:rsid w:val="00E22250"/>
    <w:rsid w:val="00E22FCD"/>
    <w:rsid w:val="00E247A1"/>
    <w:rsid w:val="00E24FCB"/>
    <w:rsid w:val="00E26560"/>
    <w:rsid w:val="00E26918"/>
    <w:rsid w:val="00E27A75"/>
    <w:rsid w:val="00E310F2"/>
    <w:rsid w:val="00E36089"/>
    <w:rsid w:val="00E36BD0"/>
    <w:rsid w:val="00E36C94"/>
    <w:rsid w:val="00E41A68"/>
    <w:rsid w:val="00E42C43"/>
    <w:rsid w:val="00E436BD"/>
    <w:rsid w:val="00E44231"/>
    <w:rsid w:val="00E466D6"/>
    <w:rsid w:val="00E4677C"/>
    <w:rsid w:val="00E50A9D"/>
    <w:rsid w:val="00E5318D"/>
    <w:rsid w:val="00E53515"/>
    <w:rsid w:val="00E53B3A"/>
    <w:rsid w:val="00E56324"/>
    <w:rsid w:val="00E6081D"/>
    <w:rsid w:val="00E62640"/>
    <w:rsid w:val="00E62C1D"/>
    <w:rsid w:val="00E64BC0"/>
    <w:rsid w:val="00E71D19"/>
    <w:rsid w:val="00E72196"/>
    <w:rsid w:val="00E74528"/>
    <w:rsid w:val="00E755B2"/>
    <w:rsid w:val="00E767A3"/>
    <w:rsid w:val="00E7753C"/>
    <w:rsid w:val="00E82F1B"/>
    <w:rsid w:val="00E87017"/>
    <w:rsid w:val="00E91641"/>
    <w:rsid w:val="00E93CF1"/>
    <w:rsid w:val="00E94466"/>
    <w:rsid w:val="00E953C2"/>
    <w:rsid w:val="00E96297"/>
    <w:rsid w:val="00E97BEE"/>
    <w:rsid w:val="00E97DDB"/>
    <w:rsid w:val="00EA02DA"/>
    <w:rsid w:val="00EA463F"/>
    <w:rsid w:val="00EA5415"/>
    <w:rsid w:val="00EA5421"/>
    <w:rsid w:val="00EB2296"/>
    <w:rsid w:val="00EB549A"/>
    <w:rsid w:val="00EB5850"/>
    <w:rsid w:val="00EB6016"/>
    <w:rsid w:val="00EB6AAE"/>
    <w:rsid w:val="00EC02F4"/>
    <w:rsid w:val="00EC1DCA"/>
    <w:rsid w:val="00EC29BC"/>
    <w:rsid w:val="00EC3B77"/>
    <w:rsid w:val="00EC6396"/>
    <w:rsid w:val="00EC68C0"/>
    <w:rsid w:val="00EC7FA4"/>
    <w:rsid w:val="00ED00FD"/>
    <w:rsid w:val="00ED07D8"/>
    <w:rsid w:val="00ED20B9"/>
    <w:rsid w:val="00ED26E4"/>
    <w:rsid w:val="00ED5CA1"/>
    <w:rsid w:val="00ED6113"/>
    <w:rsid w:val="00ED6458"/>
    <w:rsid w:val="00ED68AC"/>
    <w:rsid w:val="00EE205E"/>
    <w:rsid w:val="00EE2BE7"/>
    <w:rsid w:val="00EE2D10"/>
    <w:rsid w:val="00EE3403"/>
    <w:rsid w:val="00EE5198"/>
    <w:rsid w:val="00EE5C14"/>
    <w:rsid w:val="00EE5FBF"/>
    <w:rsid w:val="00EE6FB7"/>
    <w:rsid w:val="00EE7DD7"/>
    <w:rsid w:val="00EF0AD2"/>
    <w:rsid w:val="00EF0FE7"/>
    <w:rsid w:val="00EF22E8"/>
    <w:rsid w:val="00EF24B8"/>
    <w:rsid w:val="00EF2710"/>
    <w:rsid w:val="00EF45C2"/>
    <w:rsid w:val="00EF5499"/>
    <w:rsid w:val="00EF7742"/>
    <w:rsid w:val="00F0281B"/>
    <w:rsid w:val="00F03580"/>
    <w:rsid w:val="00F05384"/>
    <w:rsid w:val="00F06C47"/>
    <w:rsid w:val="00F07CA2"/>
    <w:rsid w:val="00F12296"/>
    <w:rsid w:val="00F14D62"/>
    <w:rsid w:val="00F15217"/>
    <w:rsid w:val="00F17002"/>
    <w:rsid w:val="00F17B69"/>
    <w:rsid w:val="00F21408"/>
    <w:rsid w:val="00F231CB"/>
    <w:rsid w:val="00F25826"/>
    <w:rsid w:val="00F2596C"/>
    <w:rsid w:val="00F30BFF"/>
    <w:rsid w:val="00F31982"/>
    <w:rsid w:val="00F43B71"/>
    <w:rsid w:val="00F44281"/>
    <w:rsid w:val="00F44E5A"/>
    <w:rsid w:val="00F45C9E"/>
    <w:rsid w:val="00F50970"/>
    <w:rsid w:val="00F5723C"/>
    <w:rsid w:val="00F63DE4"/>
    <w:rsid w:val="00F67227"/>
    <w:rsid w:val="00F72346"/>
    <w:rsid w:val="00F72889"/>
    <w:rsid w:val="00F73FB9"/>
    <w:rsid w:val="00F74523"/>
    <w:rsid w:val="00F80176"/>
    <w:rsid w:val="00F80225"/>
    <w:rsid w:val="00F8113B"/>
    <w:rsid w:val="00F82FFE"/>
    <w:rsid w:val="00F83E8C"/>
    <w:rsid w:val="00F868D8"/>
    <w:rsid w:val="00F91176"/>
    <w:rsid w:val="00F928F0"/>
    <w:rsid w:val="00F96394"/>
    <w:rsid w:val="00F97781"/>
    <w:rsid w:val="00FA4DC1"/>
    <w:rsid w:val="00FA7640"/>
    <w:rsid w:val="00FB07C3"/>
    <w:rsid w:val="00FB100E"/>
    <w:rsid w:val="00FB19F9"/>
    <w:rsid w:val="00FB40A2"/>
    <w:rsid w:val="00FB5453"/>
    <w:rsid w:val="00FB66CD"/>
    <w:rsid w:val="00FB68E1"/>
    <w:rsid w:val="00FB6B56"/>
    <w:rsid w:val="00FC0326"/>
    <w:rsid w:val="00FC2222"/>
    <w:rsid w:val="00FC3642"/>
    <w:rsid w:val="00FC75CE"/>
    <w:rsid w:val="00FC779A"/>
    <w:rsid w:val="00FD4575"/>
    <w:rsid w:val="00FE0680"/>
    <w:rsid w:val="00FE1102"/>
    <w:rsid w:val="00FE4BDF"/>
    <w:rsid w:val="00FE7059"/>
    <w:rsid w:val="00FF4A40"/>
    <w:rsid w:val="00FF582D"/>
  </w:rsids>
  <m:mathPr>
    <m:mathFont m:val="Cambria Math"/>
    <m:brkBin m:val="before"/>
    <m:brkBinSub m:val="--"/>
    <m:smallFrac/>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131345"/>
  <w15:docId w15:val="{DF17AE7E-2E31-43C8-A768-67EEF8702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0924"/>
  </w:style>
  <w:style w:type="paragraph" w:styleId="Balk1">
    <w:name w:val="heading 1"/>
    <w:basedOn w:val="Normal"/>
    <w:next w:val="Normal"/>
    <w:link w:val="Balk1Char"/>
    <w:uiPriority w:val="9"/>
    <w:qFormat/>
    <w:rsid w:val="00F43B7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semiHidden/>
    <w:unhideWhenUsed/>
    <w:qFormat/>
    <w:rsid w:val="00F43B7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semiHidden/>
    <w:unhideWhenUsed/>
    <w:qFormat/>
    <w:rsid w:val="00F43B71"/>
    <w:pPr>
      <w:keepNext/>
      <w:keepLines/>
      <w:spacing w:before="200" w:after="0"/>
      <w:outlineLvl w:val="2"/>
    </w:pPr>
    <w:rPr>
      <w:rFonts w:asciiTheme="majorHAnsi" w:eastAsiaTheme="majorEastAsia" w:hAnsiTheme="majorHAnsi" w:cstheme="majorBidi"/>
      <w:b/>
      <w:bCs/>
      <w:color w:val="4F81BD" w:themeColor="accent1"/>
    </w:rPr>
  </w:style>
  <w:style w:type="paragraph" w:styleId="Balk5">
    <w:name w:val="heading 5"/>
    <w:basedOn w:val="Normal"/>
    <w:next w:val="Normal"/>
    <w:link w:val="Balk5Char"/>
    <w:qFormat/>
    <w:rsid w:val="00B92B68"/>
    <w:pPr>
      <w:keepNext/>
      <w:spacing w:after="0" w:line="240" w:lineRule="auto"/>
      <w:outlineLvl w:val="4"/>
    </w:pPr>
    <w:rPr>
      <w:rFonts w:ascii="Times New Roman" w:eastAsia="Times New Roman" w:hAnsi="Times New Roman" w:cs="Times New Roman"/>
      <w:i/>
      <w:sz w:val="24"/>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B0249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Balk5Char">
    <w:name w:val="Başlık 5 Char"/>
    <w:basedOn w:val="VarsaylanParagrafYazTipi"/>
    <w:link w:val="Balk5"/>
    <w:rsid w:val="00B92B68"/>
    <w:rPr>
      <w:rFonts w:ascii="Times New Roman" w:eastAsia="Times New Roman" w:hAnsi="Times New Roman" w:cs="Times New Roman"/>
      <w:i/>
      <w:sz w:val="24"/>
      <w:szCs w:val="20"/>
      <w:lang w:eastAsia="tr-TR"/>
    </w:rPr>
  </w:style>
  <w:style w:type="paragraph" w:styleId="GvdeMetni2">
    <w:name w:val="Body Text 2"/>
    <w:basedOn w:val="Normal"/>
    <w:link w:val="GvdeMetni2Char"/>
    <w:semiHidden/>
    <w:rsid w:val="00B92B68"/>
    <w:pPr>
      <w:spacing w:after="0" w:line="240" w:lineRule="auto"/>
      <w:jc w:val="both"/>
    </w:pPr>
    <w:rPr>
      <w:rFonts w:ascii="Times New Roman" w:eastAsia="Times New Roman" w:hAnsi="Times New Roman" w:cs="Times New Roman"/>
      <w:sz w:val="24"/>
      <w:szCs w:val="20"/>
    </w:rPr>
  </w:style>
  <w:style w:type="character" w:customStyle="1" w:styleId="GvdeMetni2Char">
    <w:name w:val="Gövde Metni 2 Char"/>
    <w:basedOn w:val="VarsaylanParagrafYazTipi"/>
    <w:link w:val="GvdeMetni2"/>
    <w:semiHidden/>
    <w:rsid w:val="00B92B68"/>
    <w:rPr>
      <w:rFonts w:ascii="Times New Roman" w:eastAsia="Times New Roman" w:hAnsi="Times New Roman" w:cs="Times New Roman"/>
      <w:sz w:val="24"/>
      <w:szCs w:val="20"/>
      <w:lang w:eastAsia="tr-TR"/>
    </w:rPr>
  </w:style>
  <w:style w:type="paragraph" w:styleId="GvdeMetni3">
    <w:name w:val="Body Text 3"/>
    <w:basedOn w:val="Normal"/>
    <w:link w:val="GvdeMetni3Char"/>
    <w:semiHidden/>
    <w:rsid w:val="00B92B68"/>
    <w:pPr>
      <w:spacing w:after="0" w:line="240" w:lineRule="auto"/>
    </w:pPr>
    <w:rPr>
      <w:rFonts w:ascii="Times New Roman" w:eastAsia="Times New Roman" w:hAnsi="Times New Roman" w:cs="Times New Roman"/>
      <w:sz w:val="18"/>
      <w:szCs w:val="20"/>
    </w:rPr>
  </w:style>
  <w:style w:type="character" w:customStyle="1" w:styleId="GvdeMetni3Char">
    <w:name w:val="Gövde Metni 3 Char"/>
    <w:basedOn w:val="VarsaylanParagrafYazTipi"/>
    <w:link w:val="GvdeMetni3"/>
    <w:semiHidden/>
    <w:rsid w:val="00B92B68"/>
    <w:rPr>
      <w:rFonts w:ascii="Times New Roman" w:eastAsia="Times New Roman" w:hAnsi="Times New Roman" w:cs="Times New Roman"/>
      <w:sz w:val="18"/>
      <w:szCs w:val="20"/>
      <w:lang w:eastAsia="tr-TR"/>
    </w:rPr>
  </w:style>
  <w:style w:type="character" w:customStyle="1" w:styleId="Balk1Char">
    <w:name w:val="Başlık 1 Char"/>
    <w:basedOn w:val="VarsaylanParagrafYazTipi"/>
    <w:link w:val="Balk1"/>
    <w:uiPriority w:val="9"/>
    <w:rsid w:val="00F43B71"/>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semiHidden/>
    <w:rsid w:val="00F43B71"/>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uiPriority w:val="9"/>
    <w:semiHidden/>
    <w:rsid w:val="00F43B71"/>
    <w:rPr>
      <w:rFonts w:asciiTheme="majorHAnsi" w:eastAsiaTheme="majorEastAsia" w:hAnsiTheme="majorHAnsi" w:cstheme="majorBidi"/>
      <w:b/>
      <w:bCs/>
      <w:color w:val="4F81BD" w:themeColor="accent1"/>
    </w:rPr>
  </w:style>
  <w:style w:type="character" w:styleId="Kpr">
    <w:name w:val="Hyperlink"/>
    <w:basedOn w:val="VarsaylanParagrafYazTipi"/>
    <w:uiPriority w:val="99"/>
    <w:unhideWhenUsed/>
    <w:rsid w:val="00FB6B56"/>
    <w:rPr>
      <w:color w:val="0000FF" w:themeColor="hyperlink"/>
      <w:u w:val="single"/>
    </w:rPr>
  </w:style>
  <w:style w:type="paragraph" w:styleId="BalonMetni">
    <w:name w:val="Balloon Text"/>
    <w:basedOn w:val="Normal"/>
    <w:link w:val="BalonMetniChar"/>
    <w:uiPriority w:val="99"/>
    <w:semiHidden/>
    <w:unhideWhenUsed/>
    <w:rsid w:val="00FB6B5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B6B56"/>
    <w:rPr>
      <w:rFonts w:ascii="Tahoma" w:hAnsi="Tahoma" w:cs="Tahoma"/>
      <w:sz w:val="16"/>
      <w:szCs w:val="16"/>
    </w:rPr>
  </w:style>
  <w:style w:type="paragraph" w:styleId="ListeParagraf">
    <w:name w:val="List Paragraph"/>
    <w:basedOn w:val="Normal"/>
    <w:uiPriority w:val="34"/>
    <w:qFormat/>
    <w:rsid w:val="009C308C"/>
    <w:pPr>
      <w:ind w:left="720"/>
      <w:contextualSpacing/>
    </w:pPr>
  </w:style>
  <w:style w:type="character" w:customStyle="1" w:styleId="icon">
    <w:name w:val="icon"/>
    <w:basedOn w:val="VarsaylanParagrafYazTipi"/>
    <w:rsid w:val="00CE5A18"/>
  </w:style>
  <w:style w:type="paragraph" w:customStyle="1" w:styleId="articleinfo">
    <w:name w:val="articleinfo"/>
    <w:basedOn w:val="Normal"/>
    <w:rsid w:val="00CE5A1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uthor">
    <w:name w:val="author"/>
    <w:basedOn w:val="VarsaylanParagrafYazTipi"/>
    <w:rsid w:val="00CE5A18"/>
  </w:style>
  <w:style w:type="paragraph" w:customStyle="1" w:styleId="Default">
    <w:name w:val="Default"/>
    <w:rsid w:val="001E6179"/>
    <w:pPr>
      <w:autoSpaceDE w:val="0"/>
      <w:autoSpaceDN w:val="0"/>
      <w:adjustRightInd w:val="0"/>
      <w:spacing w:after="0" w:line="240" w:lineRule="auto"/>
    </w:pPr>
    <w:rPr>
      <w:rFonts w:ascii="Times New Roman" w:hAnsi="Times New Roman" w:cs="Times New Roman"/>
      <w:color w:val="000000"/>
      <w:sz w:val="24"/>
      <w:szCs w:val="24"/>
    </w:rPr>
  </w:style>
  <w:style w:type="paragraph" w:styleId="DipnotMetni">
    <w:name w:val="footnote text"/>
    <w:basedOn w:val="Normal"/>
    <w:link w:val="DipnotMetniChar"/>
    <w:uiPriority w:val="99"/>
    <w:unhideWhenUsed/>
    <w:rsid w:val="00581545"/>
    <w:pPr>
      <w:spacing w:after="0" w:line="240" w:lineRule="auto"/>
    </w:pPr>
    <w:rPr>
      <w:sz w:val="20"/>
      <w:szCs w:val="20"/>
    </w:rPr>
  </w:style>
  <w:style w:type="character" w:customStyle="1" w:styleId="DipnotMetniChar">
    <w:name w:val="Dipnot Metni Char"/>
    <w:basedOn w:val="VarsaylanParagrafYazTipi"/>
    <w:link w:val="DipnotMetni"/>
    <w:uiPriority w:val="99"/>
    <w:rsid w:val="00581545"/>
    <w:rPr>
      <w:sz w:val="20"/>
      <w:szCs w:val="20"/>
    </w:rPr>
  </w:style>
  <w:style w:type="character" w:styleId="DipnotBavurusu">
    <w:name w:val="footnote reference"/>
    <w:basedOn w:val="VarsaylanParagrafYazTipi"/>
    <w:uiPriority w:val="99"/>
    <w:semiHidden/>
    <w:unhideWhenUsed/>
    <w:rsid w:val="00581545"/>
    <w:rPr>
      <w:vertAlign w:val="superscript"/>
    </w:rPr>
  </w:style>
  <w:style w:type="character" w:styleId="AklamaBavurusu">
    <w:name w:val="annotation reference"/>
    <w:basedOn w:val="VarsaylanParagrafYazTipi"/>
    <w:uiPriority w:val="99"/>
    <w:semiHidden/>
    <w:unhideWhenUsed/>
    <w:rsid w:val="00A42B7E"/>
    <w:rPr>
      <w:sz w:val="16"/>
      <w:szCs w:val="16"/>
    </w:rPr>
  </w:style>
  <w:style w:type="paragraph" w:styleId="AklamaMetni">
    <w:name w:val="annotation text"/>
    <w:basedOn w:val="Normal"/>
    <w:link w:val="AklamaMetniChar"/>
    <w:uiPriority w:val="99"/>
    <w:semiHidden/>
    <w:unhideWhenUsed/>
    <w:rsid w:val="00A42B7E"/>
    <w:pPr>
      <w:spacing w:line="240" w:lineRule="auto"/>
    </w:pPr>
    <w:rPr>
      <w:sz w:val="20"/>
      <w:szCs w:val="20"/>
    </w:rPr>
  </w:style>
  <w:style w:type="character" w:customStyle="1" w:styleId="AklamaMetniChar">
    <w:name w:val="Açıklama Metni Char"/>
    <w:basedOn w:val="VarsaylanParagrafYazTipi"/>
    <w:link w:val="AklamaMetni"/>
    <w:uiPriority w:val="99"/>
    <w:semiHidden/>
    <w:rsid w:val="00A42B7E"/>
    <w:rPr>
      <w:sz w:val="20"/>
      <w:szCs w:val="20"/>
    </w:rPr>
  </w:style>
  <w:style w:type="paragraph" w:styleId="AklamaKonusu">
    <w:name w:val="annotation subject"/>
    <w:basedOn w:val="AklamaMetni"/>
    <w:next w:val="AklamaMetni"/>
    <w:link w:val="AklamaKonusuChar"/>
    <w:uiPriority w:val="99"/>
    <w:semiHidden/>
    <w:unhideWhenUsed/>
    <w:rsid w:val="00A42B7E"/>
    <w:rPr>
      <w:b/>
      <w:bCs/>
    </w:rPr>
  </w:style>
  <w:style w:type="character" w:customStyle="1" w:styleId="AklamaKonusuChar">
    <w:name w:val="Açıklama Konusu Char"/>
    <w:basedOn w:val="AklamaMetniChar"/>
    <w:link w:val="AklamaKonusu"/>
    <w:uiPriority w:val="99"/>
    <w:semiHidden/>
    <w:rsid w:val="00A42B7E"/>
    <w:rPr>
      <w:b/>
      <w:bCs/>
      <w:sz w:val="20"/>
      <w:szCs w:val="20"/>
    </w:rPr>
  </w:style>
  <w:style w:type="paragraph" w:styleId="stBilgi">
    <w:name w:val="header"/>
    <w:basedOn w:val="Normal"/>
    <w:link w:val="stBilgiChar"/>
    <w:uiPriority w:val="99"/>
    <w:unhideWhenUsed/>
    <w:rsid w:val="002A602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A6026"/>
  </w:style>
  <w:style w:type="paragraph" w:styleId="AltBilgi">
    <w:name w:val="footer"/>
    <w:basedOn w:val="Normal"/>
    <w:link w:val="AltBilgiChar"/>
    <w:uiPriority w:val="99"/>
    <w:unhideWhenUsed/>
    <w:rsid w:val="002A602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A6026"/>
  </w:style>
  <w:style w:type="paragraph" w:styleId="NormalWeb">
    <w:name w:val="Normal (Web)"/>
    <w:basedOn w:val="Normal"/>
    <w:uiPriority w:val="99"/>
    <w:semiHidden/>
    <w:unhideWhenUsed/>
    <w:rsid w:val="00EE2D10"/>
    <w:rPr>
      <w:rFonts w:ascii="Times New Roman" w:hAnsi="Times New Roman" w:cs="Times New Roman"/>
      <w:sz w:val="24"/>
      <w:szCs w:val="24"/>
    </w:rPr>
  </w:style>
  <w:style w:type="character" w:styleId="Vurgu">
    <w:name w:val="Emphasis"/>
    <w:basedOn w:val="VarsaylanParagrafYazTipi"/>
    <w:uiPriority w:val="20"/>
    <w:qFormat/>
    <w:rsid w:val="00E93CF1"/>
    <w:rPr>
      <w:i/>
      <w:iCs/>
    </w:rPr>
  </w:style>
  <w:style w:type="character" w:styleId="zlenenKpr">
    <w:name w:val="FollowedHyperlink"/>
    <w:basedOn w:val="VarsaylanParagrafYazTipi"/>
    <w:uiPriority w:val="99"/>
    <w:semiHidden/>
    <w:unhideWhenUsed/>
    <w:rsid w:val="00445DE7"/>
    <w:rPr>
      <w:color w:val="800080" w:themeColor="followedHyperlink"/>
      <w:u w:val="single"/>
    </w:rPr>
  </w:style>
  <w:style w:type="paragraph" w:styleId="Kaynaka">
    <w:name w:val="Bibliography"/>
    <w:basedOn w:val="Normal"/>
    <w:next w:val="Normal"/>
    <w:uiPriority w:val="37"/>
    <w:unhideWhenUsed/>
    <w:rsid w:val="0011757C"/>
  </w:style>
  <w:style w:type="paragraph" w:customStyle="1" w:styleId="Keywords">
    <w:name w:val="Keywords"/>
    <w:basedOn w:val="Normal"/>
    <w:next w:val="Normal"/>
    <w:qFormat/>
    <w:rsid w:val="00A442F7"/>
    <w:pPr>
      <w:spacing w:before="240" w:after="240" w:line="360" w:lineRule="auto"/>
      <w:ind w:left="720" w:right="567"/>
    </w:pPr>
    <w:rPr>
      <w:rFonts w:ascii="Times New Roman" w:eastAsia="Times New Roman" w:hAnsi="Times New Roman" w:cs="Times New Roman"/>
      <w:szCs w:val="24"/>
      <w:lang w:val="en-GB" w:eastAsia="en-GB"/>
    </w:rPr>
  </w:style>
  <w:style w:type="paragraph" w:customStyle="1" w:styleId="Newparagraph">
    <w:name w:val="New paragraph"/>
    <w:basedOn w:val="Normal"/>
    <w:qFormat/>
    <w:rsid w:val="002D73E8"/>
    <w:pPr>
      <w:spacing w:after="0" w:line="480" w:lineRule="auto"/>
      <w:ind w:firstLine="720"/>
    </w:pPr>
    <w:rPr>
      <w:rFonts w:ascii="Times New Roman" w:eastAsia="Times New Roman" w:hAnsi="Times New Roman" w:cs="Times New Roman"/>
      <w:sz w:val="24"/>
      <w:szCs w:val="24"/>
      <w:lang w:val="en-GB" w:eastAsia="en-GB"/>
    </w:rPr>
  </w:style>
  <w:style w:type="character" w:styleId="zmlenmeyenBahsetme">
    <w:name w:val="Unresolved Mention"/>
    <w:basedOn w:val="VarsaylanParagrafYazTipi"/>
    <w:uiPriority w:val="99"/>
    <w:semiHidden/>
    <w:unhideWhenUsed/>
    <w:rsid w:val="00211DD0"/>
    <w:rPr>
      <w:color w:val="605E5C"/>
      <w:shd w:val="clear" w:color="auto" w:fill="E1DFDD"/>
    </w:rPr>
  </w:style>
  <w:style w:type="character" w:customStyle="1" w:styleId="apple-converted-space">
    <w:name w:val="apple-converted-space"/>
    <w:basedOn w:val="VarsaylanParagrafYazTipi"/>
    <w:rsid w:val="0059292F"/>
  </w:style>
  <w:style w:type="character" w:styleId="Gl">
    <w:name w:val="Strong"/>
    <w:basedOn w:val="VarsaylanParagrafYazTipi"/>
    <w:uiPriority w:val="22"/>
    <w:qFormat/>
    <w:rsid w:val="00AF03E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0255">
      <w:bodyDiv w:val="1"/>
      <w:marLeft w:val="0"/>
      <w:marRight w:val="0"/>
      <w:marTop w:val="0"/>
      <w:marBottom w:val="0"/>
      <w:divBdr>
        <w:top w:val="none" w:sz="0" w:space="0" w:color="auto"/>
        <w:left w:val="none" w:sz="0" w:space="0" w:color="auto"/>
        <w:bottom w:val="none" w:sz="0" w:space="0" w:color="auto"/>
        <w:right w:val="none" w:sz="0" w:space="0" w:color="auto"/>
      </w:divBdr>
    </w:div>
    <w:div w:id="76827892">
      <w:bodyDiv w:val="1"/>
      <w:marLeft w:val="0"/>
      <w:marRight w:val="0"/>
      <w:marTop w:val="0"/>
      <w:marBottom w:val="0"/>
      <w:divBdr>
        <w:top w:val="none" w:sz="0" w:space="0" w:color="auto"/>
        <w:left w:val="none" w:sz="0" w:space="0" w:color="auto"/>
        <w:bottom w:val="none" w:sz="0" w:space="0" w:color="auto"/>
        <w:right w:val="none" w:sz="0" w:space="0" w:color="auto"/>
      </w:divBdr>
    </w:div>
    <w:div w:id="102310903">
      <w:bodyDiv w:val="1"/>
      <w:marLeft w:val="0"/>
      <w:marRight w:val="0"/>
      <w:marTop w:val="0"/>
      <w:marBottom w:val="0"/>
      <w:divBdr>
        <w:top w:val="none" w:sz="0" w:space="0" w:color="auto"/>
        <w:left w:val="none" w:sz="0" w:space="0" w:color="auto"/>
        <w:bottom w:val="none" w:sz="0" w:space="0" w:color="auto"/>
        <w:right w:val="none" w:sz="0" w:space="0" w:color="auto"/>
      </w:divBdr>
    </w:div>
    <w:div w:id="181207056">
      <w:bodyDiv w:val="1"/>
      <w:marLeft w:val="0"/>
      <w:marRight w:val="0"/>
      <w:marTop w:val="0"/>
      <w:marBottom w:val="0"/>
      <w:divBdr>
        <w:top w:val="none" w:sz="0" w:space="0" w:color="auto"/>
        <w:left w:val="none" w:sz="0" w:space="0" w:color="auto"/>
        <w:bottom w:val="none" w:sz="0" w:space="0" w:color="auto"/>
        <w:right w:val="none" w:sz="0" w:space="0" w:color="auto"/>
      </w:divBdr>
    </w:div>
    <w:div w:id="206841795">
      <w:bodyDiv w:val="1"/>
      <w:marLeft w:val="0"/>
      <w:marRight w:val="0"/>
      <w:marTop w:val="0"/>
      <w:marBottom w:val="0"/>
      <w:divBdr>
        <w:top w:val="none" w:sz="0" w:space="0" w:color="auto"/>
        <w:left w:val="none" w:sz="0" w:space="0" w:color="auto"/>
        <w:bottom w:val="none" w:sz="0" w:space="0" w:color="auto"/>
        <w:right w:val="none" w:sz="0" w:space="0" w:color="auto"/>
      </w:divBdr>
    </w:div>
    <w:div w:id="227155756">
      <w:bodyDiv w:val="1"/>
      <w:marLeft w:val="0"/>
      <w:marRight w:val="0"/>
      <w:marTop w:val="0"/>
      <w:marBottom w:val="0"/>
      <w:divBdr>
        <w:top w:val="none" w:sz="0" w:space="0" w:color="auto"/>
        <w:left w:val="none" w:sz="0" w:space="0" w:color="auto"/>
        <w:bottom w:val="none" w:sz="0" w:space="0" w:color="auto"/>
        <w:right w:val="none" w:sz="0" w:space="0" w:color="auto"/>
      </w:divBdr>
    </w:div>
    <w:div w:id="238752948">
      <w:bodyDiv w:val="1"/>
      <w:marLeft w:val="0"/>
      <w:marRight w:val="0"/>
      <w:marTop w:val="0"/>
      <w:marBottom w:val="0"/>
      <w:divBdr>
        <w:top w:val="none" w:sz="0" w:space="0" w:color="auto"/>
        <w:left w:val="none" w:sz="0" w:space="0" w:color="auto"/>
        <w:bottom w:val="none" w:sz="0" w:space="0" w:color="auto"/>
        <w:right w:val="none" w:sz="0" w:space="0" w:color="auto"/>
      </w:divBdr>
    </w:div>
    <w:div w:id="274216960">
      <w:bodyDiv w:val="1"/>
      <w:marLeft w:val="0"/>
      <w:marRight w:val="0"/>
      <w:marTop w:val="0"/>
      <w:marBottom w:val="0"/>
      <w:divBdr>
        <w:top w:val="none" w:sz="0" w:space="0" w:color="auto"/>
        <w:left w:val="none" w:sz="0" w:space="0" w:color="auto"/>
        <w:bottom w:val="none" w:sz="0" w:space="0" w:color="auto"/>
        <w:right w:val="none" w:sz="0" w:space="0" w:color="auto"/>
      </w:divBdr>
      <w:divsChild>
        <w:div w:id="1638220084">
          <w:marLeft w:val="0"/>
          <w:marRight w:val="0"/>
          <w:marTop w:val="0"/>
          <w:marBottom w:val="0"/>
          <w:divBdr>
            <w:top w:val="none" w:sz="0" w:space="0" w:color="auto"/>
            <w:left w:val="none" w:sz="0" w:space="0" w:color="auto"/>
            <w:bottom w:val="none" w:sz="0" w:space="0" w:color="auto"/>
            <w:right w:val="none" w:sz="0" w:space="0" w:color="auto"/>
          </w:divBdr>
          <w:divsChild>
            <w:div w:id="1437479782">
              <w:marLeft w:val="0"/>
              <w:marRight w:val="0"/>
              <w:marTop w:val="0"/>
              <w:marBottom w:val="0"/>
              <w:divBdr>
                <w:top w:val="none" w:sz="0" w:space="0" w:color="auto"/>
                <w:left w:val="none" w:sz="0" w:space="0" w:color="auto"/>
                <w:bottom w:val="none" w:sz="0" w:space="0" w:color="auto"/>
                <w:right w:val="none" w:sz="0" w:space="0" w:color="auto"/>
              </w:divBdr>
              <w:divsChild>
                <w:div w:id="1837188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0887450">
      <w:bodyDiv w:val="1"/>
      <w:marLeft w:val="0"/>
      <w:marRight w:val="0"/>
      <w:marTop w:val="0"/>
      <w:marBottom w:val="0"/>
      <w:divBdr>
        <w:top w:val="none" w:sz="0" w:space="0" w:color="auto"/>
        <w:left w:val="none" w:sz="0" w:space="0" w:color="auto"/>
        <w:bottom w:val="none" w:sz="0" w:space="0" w:color="auto"/>
        <w:right w:val="none" w:sz="0" w:space="0" w:color="auto"/>
      </w:divBdr>
    </w:div>
    <w:div w:id="331417895">
      <w:bodyDiv w:val="1"/>
      <w:marLeft w:val="0"/>
      <w:marRight w:val="0"/>
      <w:marTop w:val="0"/>
      <w:marBottom w:val="0"/>
      <w:divBdr>
        <w:top w:val="none" w:sz="0" w:space="0" w:color="auto"/>
        <w:left w:val="none" w:sz="0" w:space="0" w:color="auto"/>
        <w:bottom w:val="none" w:sz="0" w:space="0" w:color="auto"/>
        <w:right w:val="none" w:sz="0" w:space="0" w:color="auto"/>
      </w:divBdr>
    </w:div>
    <w:div w:id="455952190">
      <w:bodyDiv w:val="1"/>
      <w:marLeft w:val="0"/>
      <w:marRight w:val="0"/>
      <w:marTop w:val="0"/>
      <w:marBottom w:val="0"/>
      <w:divBdr>
        <w:top w:val="none" w:sz="0" w:space="0" w:color="auto"/>
        <w:left w:val="none" w:sz="0" w:space="0" w:color="auto"/>
        <w:bottom w:val="none" w:sz="0" w:space="0" w:color="auto"/>
        <w:right w:val="none" w:sz="0" w:space="0" w:color="auto"/>
      </w:divBdr>
    </w:div>
    <w:div w:id="458838422">
      <w:bodyDiv w:val="1"/>
      <w:marLeft w:val="0"/>
      <w:marRight w:val="0"/>
      <w:marTop w:val="0"/>
      <w:marBottom w:val="0"/>
      <w:divBdr>
        <w:top w:val="none" w:sz="0" w:space="0" w:color="auto"/>
        <w:left w:val="none" w:sz="0" w:space="0" w:color="auto"/>
        <w:bottom w:val="none" w:sz="0" w:space="0" w:color="auto"/>
        <w:right w:val="none" w:sz="0" w:space="0" w:color="auto"/>
      </w:divBdr>
    </w:div>
    <w:div w:id="553546783">
      <w:bodyDiv w:val="1"/>
      <w:marLeft w:val="0"/>
      <w:marRight w:val="0"/>
      <w:marTop w:val="0"/>
      <w:marBottom w:val="0"/>
      <w:divBdr>
        <w:top w:val="none" w:sz="0" w:space="0" w:color="auto"/>
        <w:left w:val="none" w:sz="0" w:space="0" w:color="auto"/>
        <w:bottom w:val="none" w:sz="0" w:space="0" w:color="auto"/>
        <w:right w:val="none" w:sz="0" w:space="0" w:color="auto"/>
      </w:divBdr>
      <w:divsChild>
        <w:div w:id="506405424">
          <w:marLeft w:val="0"/>
          <w:marRight w:val="0"/>
          <w:marTop w:val="360"/>
          <w:marBottom w:val="0"/>
          <w:divBdr>
            <w:top w:val="none" w:sz="0" w:space="0" w:color="auto"/>
            <w:left w:val="none" w:sz="0" w:space="0" w:color="auto"/>
            <w:bottom w:val="none" w:sz="0" w:space="0" w:color="auto"/>
            <w:right w:val="none" w:sz="0" w:space="0" w:color="auto"/>
          </w:divBdr>
        </w:div>
      </w:divsChild>
    </w:div>
    <w:div w:id="700714085">
      <w:bodyDiv w:val="1"/>
      <w:marLeft w:val="0"/>
      <w:marRight w:val="0"/>
      <w:marTop w:val="0"/>
      <w:marBottom w:val="0"/>
      <w:divBdr>
        <w:top w:val="none" w:sz="0" w:space="0" w:color="auto"/>
        <w:left w:val="none" w:sz="0" w:space="0" w:color="auto"/>
        <w:bottom w:val="none" w:sz="0" w:space="0" w:color="auto"/>
        <w:right w:val="none" w:sz="0" w:space="0" w:color="auto"/>
      </w:divBdr>
    </w:div>
    <w:div w:id="744766730">
      <w:bodyDiv w:val="1"/>
      <w:marLeft w:val="0"/>
      <w:marRight w:val="0"/>
      <w:marTop w:val="0"/>
      <w:marBottom w:val="0"/>
      <w:divBdr>
        <w:top w:val="none" w:sz="0" w:space="0" w:color="auto"/>
        <w:left w:val="none" w:sz="0" w:space="0" w:color="auto"/>
        <w:bottom w:val="none" w:sz="0" w:space="0" w:color="auto"/>
        <w:right w:val="none" w:sz="0" w:space="0" w:color="auto"/>
      </w:divBdr>
    </w:div>
    <w:div w:id="862129169">
      <w:bodyDiv w:val="1"/>
      <w:marLeft w:val="0"/>
      <w:marRight w:val="0"/>
      <w:marTop w:val="0"/>
      <w:marBottom w:val="0"/>
      <w:divBdr>
        <w:top w:val="none" w:sz="0" w:space="0" w:color="auto"/>
        <w:left w:val="none" w:sz="0" w:space="0" w:color="auto"/>
        <w:bottom w:val="none" w:sz="0" w:space="0" w:color="auto"/>
        <w:right w:val="none" w:sz="0" w:space="0" w:color="auto"/>
      </w:divBdr>
      <w:divsChild>
        <w:div w:id="2126385521">
          <w:marLeft w:val="0"/>
          <w:marRight w:val="0"/>
          <w:marTop w:val="0"/>
          <w:marBottom w:val="0"/>
          <w:divBdr>
            <w:top w:val="none" w:sz="0" w:space="0" w:color="auto"/>
            <w:left w:val="none" w:sz="0" w:space="0" w:color="auto"/>
            <w:bottom w:val="none" w:sz="0" w:space="0" w:color="auto"/>
            <w:right w:val="none" w:sz="0" w:space="0" w:color="auto"/>
          </w:divBdr>
        </w:div>
      </w:divsChild>
    </w:div>
    <w:div w:id="895435463">
      <w:bodyDiv w:val="1"/>
      <w:marLeft w:val="0"/>
      <w:marRight w:val="0"/>
      <w:marTop w:val="0"/>
      <w:marBottom w:val="0"/>
      <w:divBdr>
        <w:top w:val="none" w:sz="0" w:space="0" w:color="auto"/>
        <w:left w:val="none" w:sz="0" w:space="0" w:color="auto"/>
        <w:bottom w:val="none" w:sz="0" w:space="0" w:color="auto"/>
        <w:right w:val="none" w:sz="0" w:space="0" w:color="auto"/>
      </w:divBdr>
    </w:div>
    <w:div w:id="1048258367">
      <w:bodyDiv w:val="1"/>
      <w:marLeft w:val="0"/>
      <w:marRight w:val="0"/>
      <w:marTop w:val="0"/>
      <w:marBottom w:val="0"/>
      <w:divBdr>
        <w:top w:val="none" w:sz="0" w:space="0" w:color="auto"/>
        <w:left w:val="none" w:sz="0" w:space="0" w:color="auto"/>
        <w:bottom w:val="none" w:sz="0" w:space="0" w:color="auto"/>
        <w:right w:val="none" w:sz="0" w:space="0" w:color="auto"/>
      </w:divBdr>
    </w:div>
    <w:div w:id="1194614624">
      <w:bodyDiv w:val="1"/>
      <w:marLeft w:val="0"/>
      <w:marRight w:val="0"/>
      <w:marTop w:val="0"/>
      <w:marBottom w:val="0"/>
      <w:divBdr>
        <w:top w:val="none" w:sz="0" w:space="0" w:color="auto"/>
        <w:left w:val="none" w:sz="0" w:space="0" w:color="auto"/>
        <w:bottom w:val="none" w:sz="0" w:space="0" w:color="auto"/>
        <w:right w:val="none" w:sz="0" w:space="0" w:color="auto"/>
      </w:divBdr>
    </w:div>
    <w:div w:id="1301494211">
      <w:bodyDiv w:val="1"/>
      <w:marLeft w:val="0"/>
      <w:marRight w:val="0"/>
      <w:marTop w:val="0"/>
      <w:marBottom w:val="0"/>
      <w:divBdr>
        <w:top w:val="none" w:sz="0" w:space="0" w:color="auto"/>
        <w:left w:val="none" w:sz="0" w:space="0" w:color="auto"/>
        <w:bottom w:val="none" w:sz="0" w:space="0" w:color="auto"/>
        <w:right w:val="none" w:sz="0" w:space="0" w:color="auto"/>
      </w:divBdr>
    </w:div>
    <w:div w:id="1334531493">
      <w:bodyDiv w:val="1"/>
      <w:marLeft w:val="0"/>
      <w:marRight w:val="0"/>
      <w:marTop w:val="0"/>
      <w:marBottom w:val="0"/>
      <w:divBdr>
        <w:top w:val="none" w:sz="0" w:space="0" w:color="auto"/>
        <w:left w:val="none" w:sz="0" w:space="0" w:color="auto"/>
        <w:bottom w:val="none" w:sz="0" w:space="0" w:color="auto"/>
        <w:right w:val="none" w:sz="0" w:space="0" w:color="auto"/>
      </w:divBdr>
    </w:div>
    <w:div w:id="1438020883">
      <w:bodyDiv w:val="1"/>
      <w:marLeft w:val="0"/>
      <w:marRight w:val="0"/>
      <w:marTop w:val="0"/>
      <w:marBottom w:val="0"/>
      <w:divBdr>
        <w:top w:val="none" w:sz="0" w:space="0" w:color="auto"/>
        <w:left w:val="none" w:sz="0" w:space="0" w:color="auto"/>
        <w:bottom w:val="none" w:sz="0" w:space="0" w:color="auto"/>
        <w:right w:val="none" w:sz="0" w:space="0" w:color="auto"/>
      </w:divBdr>
    </w:div>
    <w:div w:id="1665888770">
      <w:bodyDiv w:val="1"/>
      <w:marLeft w:val="0"/>
      <w:marRight w:val="0"/>
      <w:marTop w:val="0"/>
      <w:marBottom w:val="0"/>
      <w:divBdr>
        <w:top w:val="none" w:sz="0" w:space="0" w:color="auto"/>
        <w:left w:val="none" w:sz="0" w:space="0" w:color="auto"/>
        <w:bottom w:val="none" w:sz="0" w:space="0" w:color="auto"/>
        <w:right w:val="none" w:sz="0" w:space="0" w:color="auto"/>
      </w:divBdr>
      <w:divsChild>
        <w:div w:id="1792168942">
          <w:marLeft w:val="0"/>
          <w:marRight w:val="0"/>
          <w:marTop w:val="360"/>
          <w:marBottom w:val="0"/>
          <w:divBdr>
            <w:top w:val="none" w:sz="0" w:space="0" w:color="auto"/>
            <w:left w:val="none" w:sz="0" w:space="0" w:color="auto"/>
            <w:bottom w:val="none" w:sz="0" w:space="0" w:color="auto"/>
            <w:right w:val="none" w:sz="0" w:space="0" w:color="auto"/>
          </w:divBdr>
        </w:div>
      </w:divsChild>
    </w:div>
    <w:div w:id="2059817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eaweb.org/econlit/jelCodes.php?view=jel" TargetMode="Externa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pastyle.apa.or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pastyle.apa.org/"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apastyle.apa.org/" TargetMode="External"/><Relationship Id="rId4" Type="http://schemas.openxmlformats.org/officeDocument/2006/relationships/settings" Target="settings.xml"/><Relationship Id="rId9" Type="http://schemas.openxmlformats.org/officeDocument/2006/relationships/hyperlink" Target="https://apastyle.apa.org/" TargetMode="External"/><Relationship Id="rId14" Type="http://schemas.openxmlformats.org/officeDocument/2006/relationships/hyperlink" Target="http://www.apa.org/monitor/apr06/grapevine.aspx"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53EAB5-E30D-4DA0-91FC-A7C0760D44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8</Pages>
  <Words>3062</Words>
  <Characters>17460</Characters>
  <Application>Microsoft Office Word</Application>
  <DocSecurity>0</DocSecurity>
  <Lines>145</Lines>
  <Paragraphs>40</Paragraphs>
  <ScaleCrop>false</ScaleCrop>
  <HeadingPairs>
    <vt:vector size="4" baseType="variant">
      <vt:variant>
        <vt:lpstr>Konu Başlığı</vt:lpstr>
      </vt:variant>
      <vt:variant>
        <vt:i4>1</vt:i4>
      </vt:variant>
      <vt:variant>
        <vt:lpstr>Başlık</vt:lpstr>
      </vt:variant>
      <vt:variant>
        <vt:i4>1</vt:i4>
      </vt:variant>
    </vt:vector>
  </HeadingPairs>
  <TitlesOfParts>
    <vt:vector size="2" baseType="lpstr">
      <vt:lpstr/>
      <vt:lpstr/>
    </vt:vector>
  </TitlesOfParts>
  <Company/>
  <LinksUpToDate>false</LinksUpToDate>
  <CharactersWithSpaces>20482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casper-bilgisayar</dc:creator>
  <cp:lastModifiedBy>Anonim</cp:lastModifiedBy>
  <cp:revision>12</cp:revision>
  <cp:lastPrinted>2021-06-03T04:52:00Z</cp:lastPrinted>
  <dcterms:created xsi:type="dcterms:W3CDTF">2025-01-10T07:11:00Z</dcterms:created>
  <dcterms:modified xsi:type="dcterms:W3CDTF">2025-07-03T09:08:00Z</dcterms:modified>
</cp:coreProperties>
</file>