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A7516">
      <w:pPr>
        <w:spacing w:after="160"/>
        <w:jc w:val="center"/>
        <w:rPr>
          <w:rFonts w:ascii="Cambria" w:hAnsi="Cambria" w:eastAsia="Calibri" w:cs="Times New Roman"/>
          <w:b/>
          <w:color w:val="FF0000"/>
          <w:sz w:val="36"/>
          <w:szCs w:val="36"/>
          <w:lang w:eastAsia="en-US"/>
        </w:rPr>
      </w:pPr>
      <w:commentRangeStart w:id="0"/>
      <w:commentRangeStart w:id="1"/>
      <w:r>
        <w:rPr>
          <w:rFonts w:ascii="Cambria" w:hAnsi="Cambria" w:eastAsia="Calibri" w:cs="Times New Roman"/>
          <w:b/>
          <w:color w:val="FF0000"/>
          <w:sz w:val="36"/>
          <w:szCs w:val="36"/>
          <w:lang w:eastAsia="en-US"/>
        </w:rPr>
        <w:t>BAŞLIĞINIZI BURAYA YAZABİLİRSİNİZ</w:t>
      </w:r>
      <w:commentRangeEnd w:id="0"/>
      <w:r>
        <w:rPr>
          <w:rStyle w:val="11"/>
          <w:sz w:val="36"/>
          <w:szCs w:val="36"/>
        </w:rPr>
        <w:commentReference w:id="0"/>
      </w:r>
      <w:commentRangeEnd w:id="1"/>
      <w:r>
        <w:rPr>
          <w:rStyle w:val="11"/>
          <w:vertAlign w:val="superscript"/>
        </w:rPr>
        <w:commentReference w:id="1"/>
      </w:r>
      <w:r>
        <w:rPr>
          <w:rFonts w:ascii="Cambria" w:hAnsi="Cambria" w:eastAsia="Calibri" w:cs="Times New Roman"/>
          <w:b/>
          <w:color w:val="FF0000"/>
          <w:sz w:val="36"/>
          <w:szCs w:val="36"/>
          <w:vertAlign w:val="superscript"/>
          <w:lang w:eastAsia="en-US"/>
        </w:rPr>
        <w:t>*</w:t>
      </w:r>
    </w:p>
    <w:p w14:paraId="0A3A1B90">
      <w:pPr>
        <w:spacing w:after="160"/>
        <w:jc w:val="center"/>
        <w:rPr>
          <w:rFonts w:ascii="Cambria" w:hAnsi="Cambria" w:eastAsia="Calibri" w:cs="Times New Roman"/>
          <w:i/>
          <w:color w:val="FF0000"/>
          <w:sz w:val="32"/>
          <w:szCs w:val="32"/>
          <w:lang w:eastAsia="en-US"/>
        </w:rPr>
      </w:pPr>
      <w:commentRangeStart w:id="2"/>
      <w:r>
        <w:rPr>
          <w:rFonts w:ascii="Cambria" w:hAnsi="Cambria" w:eastAsia="Calibri" w:cs="Times New Roman"/>
          <w:i/>
          <w:color w:val="FF0000"/>
          <w:sz w:val="32"/>
          <w:szCs w:val="32"/>
          <w:lang w:eastAsia="en-US"/>
        </w:rPr>
        <w:t>İNGİLİZCE BAŞLIĞINI BURAYA YAZABİLİRSİNİZ</w:t>
      </w:r>
      <w:commentRangeEnd w:id="2"/>
      <w:r>
        <w:rPr>
          <w:rStyle w:val="11"/>
          <w:sz w:val="32"/>
          <w:szCs w:val="32"/>
        </w:rPr>
        <w:commentReference w:id="2"/>
      </w:r>
    </w:p>
    <w:p w14:paraId="219B11FB">
      <w:pPr>
        <w:spacing w:after="0"/>
        <w:jc w:val="center"/>
        <w:rPr>
          <w:rFonts w:ascii="Times New Roman" w:hAnsi="Times New Roman" w:cs="Times New Roman"/>
          <w:szCs w:val="20"/>
        </w:rPr>
      </w:pPr>
      <w:commentRangeStart w:id="3"/>
      <w:commentRangeStart w:id="4"/>
      <w:r>
        <w:rPr>
          <w:rFonts w:ascii="Times New Roman" w:hAnsi="Times New Roman" w:cs="Times New Roman"/>
          <w:b/>
          <w:sz w:val="24"/>
          <w:szCs w:val="24"/>
        </w:rPr>
        <w:t>Adı Soyadı</w:t>
      </w:r>
      <w:r>
        <w:rPr>
          <w:rStyle w:val="17"/>
          <w:rFonts w:ascii="Times New Roman" w:hAnsi="Times New Roman" w:cs="Times New Roman"/>
          <w:szCs w:val="20"/>
        </w:rPr>
        <w:footnoteReference w:id="0"/>
      </w:r>
    </w:p>
    <w:p w14:paraId="550DA0A6">
      <w:pPr>
        <w:spacing w:after="0"/>
        <w:jc w:val="center"/>
        <w:rPr>
          <w:rFonts w:ascii="Times New Roman" w:hAnsi="Times New Roman" w:cs="Times New Roman"/>
          <w:szCs w:val="20"/>
        </w:rPr>
      </w:pPr>
      <w:r>
        <w:rPr>
          <w:rFonts w:ascii="Times New Roman" w:hAnsi="Times New Roman" w:cs="Times New Roman"/>
          <w:b/>
          <w:sz w:val="24"/>
          <w:szCs w:val="24"/>
        </w:rPr>
        <w:t>Adı Soyadı</w:t>
      </w:r>
      <w:r>
        <w:rPr>
          <w:rStyle w:val="17"/>
          <w:rFonts w:ascii="Times New Roman" w:hAnsi="Times New Roman" w:cs="Times New Roman"/>
          <w:szCs w:val="20"/>
        </w:rPr>
        <w:t xml:space="preserve"> </w:t>
      </w:r>
      <w:r>
        <w:rPr>
          <w:rStyle w:val="17"/>
          <w:rFonts w:ascii="Times New Roman" w:hAnsi="Times New Roman" w:cs="Times New Roman"/>
          <w:szCs w:val="20"/>
        </w:rPr>
        <w:footnoteReference w:id="1"/>
      </w:r>
    </w:p>
    <w:p w14:paraId="06D8F1AD">
      <w:pPr>
        <w:spacing w:after="0"/>
        <w:jc w:val="center"/>
        <w:rPr>
          <w:rFonts w:ascii="Times New Roman" w:hAnsi="Times New Roman" w:cs="Times New Roman"/>
          <w:szCs w:val="20"/>
        </w:rPr>
      </w:pPr>
      <w:r>
        <w:rPr>
          <w:rFonts w:ascii="Times New Roman" w:hAnsi="Times New Roman" w:cs="Times New Roman"/>
          <w:b/>
          <w:sz w:val="24"/>
          <w:szCs w:val="24"/>
        </w:rPr>
        <w:t>Adı Soyadı</w:t>
      </w:r>
      <w:r>
        <w:rPr>
          <w:rStyle w:val="17"/>
          <w:rFonts w:ascii="Times New Roman" w:hAnsi="Times New Roman" w:cs="Times New Roman"/>
          <w:szCs w:val="20"/>
        </w:rPr>
        <w:t xml:space="preserve"> </w:t>
      </w:r>
      <w:r>
        <w:rPr>
          <w:rStyle w:val="17"/>
          <w:rFonts w:ascii="Times New Roman" w:hAnsi="Times New Roman" w:cs="Times New Roman"/>
          <w:szCs w:val="20"/>
        </w:rPr>
        <w:footnoteReference w:id="2"/>
      </w:r>
      <w:commentRangeEnd w:id="3"/>
      <w:r>
        <w:rPr>
          <w:rStyle w:val="11"/>
        </w:rPr>
        <w:commentReference w:id="3"/>
      </w:r>
      <w:commentRangeEnd w:id="4"/>
      <w:r>
        <w:rPr>
          <w:rStyle w:val="11"/>
        </w:rPr>
        <w:commentReference w:id="4"/>
      </w:r>
    </w:p>
    <w:p w14:paraId="271D0B92">
      <w:pPr>
        <w:spacing w:after="0"/>
        <w:jc w:val="center"/>
        <w:rPr>
          <w:rFonts w:ascii="Times New Roman" w:hAnsi="Times New Roman" w:cs="Times New Roman"/>
          <w:szCs w:val="20"/>
        </w:rPr>
      </w:pPr>
    </w:p>
    <w:p w14:paraId="5C390CD7">
      <w:pPr>
        <w:spacing w:before="240" w:after="120"/>
        <w:rPr>
          <w:rFonts w:ascii="Times New Roman" w:hAnsi="Times New Roman" w:cs="Times New Roman"/>
          <w:b/>
          <w:i/>
        </w:rPr>
      </w:pPr>
      <w:commentRangeStart w:id="5"/>
      <w:commentRangeStart w:id="6"/>
      <w:r>
        <w:rPr>
          <w:rFonts w:ascii="Times New Roman" w:hAnsi="Times New Roman" w:cs="Times New Roman"/>
          <w:b/>
          <w:iCs/>
        </w:rPr>
        <w:t xml:space="preserve">Özet </w:t>
      </w:r>
      <w:commentRangeEnd w:id="5"/>
      <w:r>
        <w:commentReference w:id="5"/>
      </w:r>
      <w:commentRangeEnd w:id="6"/>
      <w:r>
        <w:commentReference w:id="6"/>
      </w:r>
    </w:p>
    <w:p w14:paraId="13AE8241">
      <w:pPr>
        <w:spacing w:after="0"/>
        <w:contextualSpacing/>
        <w:jc w:val="both"/>
        <w:rPr>
          <w:rFonts w:ascii="Times New Roman" w:hAnsi="Times New Roman" w:cs="Times New Roman"/>
          <w:color w:val="000000" w:themeColor="text1"/>
          <w:sz w:val="20"/>
          <w:szCs w:val="20"/>
          <w14:textFill>
            <w14:solidFill>
              <w14:schemeClr w14:val="tx1"/>
            </w14:solidFill>
          </w14:textFill>
        </w:rPr>
      </w:pPr>
      <w:commentRangeStart w:id="7"/>
      <w:r>
        <w:rPr>
          <w:rFonts w:ascii="Times New Roman" w:hAnsi="Times New Roman" w:cs="Times New Roman"/>
          <w:color w:val="000000" w:themeColor="text1"/>
          <w:sz w:val="20"/>
          <w:szCs w:val="20"/>
          <w14:textFill>
            <w14:solidFill>
              <w14:schemeClr w14:val="tx1"/>
            </w14:solidFill>
          </w14:textFill>
        </w:rPr>
        <w:t>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 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TürkçeÖzet Türkçe Özet Türkçe Özet Türkçe Özet Türkçe.</w:t>
      </w:r>
      <w:commentRangeEnd w:id="7"/>
      <w:r>
        <w:rPr>
          <w:sz w:val="16"/>
          <w:szCs w:val="16"/>
        </w:rPr>
        <w:commentReference w:id="7"/>
      </w:r>
    </w:p>
    <w:p w14:paraId="28C7AB8A">
      <w:pPr>
        <w:spacing w:after="0"/>
        <w:contextualSpacing/>
        <w:jc w:val="both"/>
        <w:rPr>
          <w:rFonts w:ascii="Times New Roman" w:hAnsi="Times New Roman" w:cs="Times New Roman"/>
          <w:color w:val="000000" w:themeColor="text1"/>
          <w:sz w:val="20"/>
          <w:szCs w:val="20"/>
          <w14:textFill>
            <w14:solidFill>
              <w14:schemeClr w14:val="tx1"/>
            </w14:solidFill>
          </w14:textFill>
        </w:rPr>
      </w:pPr>
    </w:p>
    <w:p w14:paraId="0F0CA241">
      <w:pPr>
        <w:spacing w:after="0"/>
        <w:contextualSpacing/>
        <w:jc w:val="both"/>
        <w:rPr>
          <w:rFonts w:ascii="Times New Roman" w:hAnsi="Times New Roman" w:cs="Times New Roman"/>
          <w:bCs/>
          <w:iCs/>
          <w:sz w:val="20"/>
          <w:szCs w:val="20"/>
        </w:rPr>
      </w:pPr>
      <w:commentRangeStart w:id="8"/>
      <w:r>
        <w:rPr>
          <w:rFonts w:ascii="Times New Roman" w:hAnsi="Times New Roman" w:cs="Times New Roman"/>
          <w:b/>
          <w:iCs/>
          <w:sz w:val="20"/>
          <w:szCs w:val="20"/>
        </w:rPr>
        <w:t xml:space="preserve">Anahtar Kelimeler: </w:t>
      </w:r>
      <w:r>
        <w:rPr>
          <w:rFonts w:ascii="Times New Roman" w:hAnsi="Times New Roman" w:cs="Times New Roman"/>
          <w:bCs/>
          <w:iCs/>
          <w:sz w:val="20"/>
          <w:szCs w:val="20"/>
        </w:rPr>
        <w:t>Anahtar kelimeler, Anahtar kelimeler, Anahtar kelimeler</w:t>
      </w:r>
      <w:commentRangeEnd w:id="8"/>
      <w:r>
        <w:rPr>
          <w:sz w:val="16"/>
          <w:szCs w:val="16"/>
        </w:rPr>
        <w:commentReference w:id="8"/>
      </w:r>
    </w:p>
    <w:p w14:paraId="02177565">
      <w:pPr>
        <w:pStyle w:val="42"/>
        <w:spacing w:before="0" w:after="0" w:line="276" w:lineRule="auto"/>
        <w:ind w:left="0" w:right="0"/>
        <w:contextualSpacing/>
        <w:jc w:val="both"/>
        <w:rPr>
          <w:rFonts w:eastAsiaTheme="minorEastAsia"/>
          <w:iCs/>
          <w:sz w:val="20"/>
          <w:szCs w:val="20"/>
          <w:lang w:val="tr-TR" w:eastAsia="tr-TR"/>
        </w:rPr>
      </w:pPr>
      <w:commentRangeStart w:id="9"/>
      <w:r>
        <w:rPr>
          <w:rFonts w:eastAsiaTheme="minorEastAsia"/>
          <w:b/>
          <w:iCs/>
          <w:sz w:val="20"/>
          <w:szCs w:val="20"/>
          <w:lang w:val="tr-TR" w:eastAsia="tr-TR"/>
        </w:rPr>
        <w:t>JEL Kodu</w:t>
      </w:r>
      <w:r>
        <w:rPr>
          <w:rFonts w:eastAsiaTheme="minorEastAsia"/>
          <w:iCs/>
          <w:sz w:val="20"/>
          <w:szCs w:val="20"/>
          <w:lang w:val="tr-TR" w:eastAsia="tr-TR"/>
        </w:rPr>
        <w:t xml:space="preserve">: </w:t>
      </w:r>
      <w:commentRangeEnd w:id="9"/>
      <w:r>
        <w:rPr>
          <w:rStyle w:val="11"/>
          <w:rFonts w:asciiTheme="minorHAnsi" w:hAnsiTheme="minorHAnsi" w:eastAsiaTheme="minorEastAsia" w:cstheme="minorBidi"/>
          <w:lang w:val="tr-TR" w:eastAsia="tr-TR"/>
        </w:rPr>
        <w:commentReference w:id="9"/>
      </w:r>
    </w:p>
    <w:p w14:paraId="6AB2990A">
      <w:pPr>
        <w:tabs>
          <w:tab w:val="left" w:pos="2937"/>
          <w:tab w:val="center" w:pos="4535"/>
        </w:tabs>
        <w:spacing w:before="240" w:after="1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4582A6EA">
      <w:pPr>
        <w:spacing w:after="120"/>
        <w:rPr>
          <w:rFonts w:ascii="Times New Roman" w:hAnsi="Times New Roman" w:cs="Times New Roman"/>
          <w:b/>
          <w:iCs/>
          <w:lang w:val="en-US"/>
        </w:rPr>
      </w:pPr>
      <w:commentRangeStart w:id="10"/>
      <w:commentRangeStart w:id="11"/>
      <w:r>
        <w:rPr>
          <w:rFonts w:ascii="Times New Roman" w:hAnsi="Times New Roman" w:cs="Times New Roman"/>
          <w:b/>
          <w:iCs/>
          <w:lang w:val="en-US"/>
        </w:rPr>
        <w:t xml:space="preserve">Abstract </w:t>
      </w:r>
      <w:commentRangeEnd w:id="10"/>
      <w:r>
        <w:commentReference w:id="10"/>
      </w:r>
      <w:commentRangeEnd w:id="11"/>
      <w:r>
        <w:commentReference w:id="11"/>
      </w:r>
    </w:p>
    <w:p w14:paraId="404A2DE8">
      <w:pPr>
        <w:spacing w:after="120"/>
        <w:jc w:val="both"/>
        <w:rPr>
          <w:rFonts w:ascii="Times New Roman" w:hAnsi="Times New Roman" w:cs="Times New Roman"/>
          <w:iCs/>
          <w:sz w:val="20"/>
          <w:szCs w:val="20"/>
          <w:lang w:val="en-US"/>
        </w:rPr>
      </w:pPr>
      <w:commentRangeStart w:id="12"/>
      <w:r>
        <w:rPr>
          <w:rFonts w:ascii="Times New Roman" w:hAnsi="Times New Roman" w:cs="Times New Roman"/>
          <w:iCs/>
          <w:sz w:val="20"/>
          <w:szCs w:val="20"/>
          <w:lang w:val="en-US"/>
        </w:rPr>
        <w:t xml:space="preserve">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 Abstract Abstract Abstract Abstract Abstract Abstract Abstract Abstract Abstract AbstractAbstract Abstract Abstract Abstract AbstractAbstract Abstract Abstract Abstract AbstractAbstract Abstract Abstract Abstract AbstractAbstract Abstract Abstract Abstract AbstractAbstract Abstract Abstract Abstract AbstractAbstract Abstract Abstract Abstract AbstractAbstract </w:t>
      </w:r>
      <w:commentRangeEnd w:id="12"/>
      <w:r>
        <w:rPr>
          <w:sz w:val="16"/>
          <w:szCs w:val="16"/>
        </w:rPr>
        <w:commentReference w:id="12"/>
      </w:r>
    </w:p>
    <w:p w14:paraId="78D00162">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commentRangeStart w:id="13"/>
      <w:r>
        <w:rPr>
          <w:rFonts w:ascii="Times New Roman" w:hAnsi="Times New Roman" w:cs="Times New Roman"/>
          <w:b/>
          <w:bCs/>
          <w:color w:val="000000" w:themeColor="text1"/>
          <w:sz w:val="20"/>
          <w:szCs w:val="20"/>
          <w:lang w:val="en-US"/>
          <w14:textFill>
            <w14:solidFill>
              <w14:schemeClr w14:val="tx1"/>
            </w14:solidFill>
          </w14:textFill>
        </w:rPr>
        <w:t>Keywords:</w:t>
      </w:r>
      <w:r>
        <w:rPr>
          <w:rFonts w:ascii="Times New Roman" w:hAnsi="Times New Roman" w:cs="Times New Roman"/>
          <w:color w:val="000000" w:themeColor="text1"/>
          <w:sz w:val="20"/>
          <w:szCs w:val="20"/>
          <w:lang w:val="en-US"/>
          <w14:textFill>
            <w14:solidFill>
              <w14:schemeClr w14:val="tx1"/>
            </w14:solidFill>
          </w14:textFill>
        </w:rPr>
        <w:t xml:space="preserve"> Keywords, Keywords, Keywords</w:t>
      </w:r>
      <w:commentRangeEnd w:id="13"/>
      <w:r>
        <w:rPr>
          <w:sz w:val="16"/>
          <w:szCs w:val="16"/>
        </w:rPr>
        <w:commentReference w:id="13"/>
      </w:r>
    </w:p>
    <w:p w14:paraId="244E6EF9">
      <w:pPr>
        <w:pStyle w:val="42"/>
        <w:spacing w:before="0" w:after="0" w:line="276" w:lineRule="auto"/>
        <w:ind w:left="0" w:right="0"/>
        <w:contextualSpacing/>
        <w:jc w:val="both"/>
        <w:rPr>
          <w:rFonts w:eastAsiaTheme="minorEastAsia"/>
          <w:iCs/>
          <w:sz w:val="20"/>
          <w:szCs w:val="20"/>
          <w:lang w:val="tr-TR" w:eastAsia="tr-TR"/>
        </w:rPr>
      </w:pPr>
      <w:commentRangeStart w:id="14"/>
      <w:r>
        <w:rPr>
          <w:rFonts w:eastAsiaTheme="minorEastAsia"/>
          <w:b/>
          <w:iCs/>
          <w:sz w:val="20"/>
          <w:szCs w:val="20"/>
          <w:lang w:val="tr-TR" w:eastAsia="tr-TR"/>
        </w:rPr>
        <w:t>JEL Codes</w:t>
      </w:r>
      <w:r>
        <w:rPr>
          <w:rFonts w:eastAsiaTheme="minorEastAsia"/>
          <w:iCs/>
          <w:sz w:val="20"/>
          <w:szCs w:val="20"/>
          <w:lang w:val="tr-TR" w:eastAsia="tr-TR"/>
        </w:rPr>
        <w:t xml:space="preserve">: </w:t>
      </w:r>
      <w:commentRangeEnd w:id="14"/>
      <w:r>
        <w:rPr>
          <w:rStyle w:val="11"/>
          <w:rFonts w:asciiTheme="minorHAnsi" w:hAnsiTheme="minorHAnsi" w:eastAsiaTheme="minorEastAsia" w:cstheme="minorBidi"/>
          <w:lang w:val="tr-TR" w:eastAsia="tr-TR"/>
        </w:rPr>
        <w:commentReference w:id="14"/>
      </w:r>
    </w:p>
    <w:p w14:paraId="7EAF409B">
      <w:pPr>
        <w:spacing w:after="0" w:line="240" w:lineRule="auto"/>
        <w:contextualSpacing/>
        <w:jc w:val="both"/>
        <w:rPr>
          <w:rFonts w:ascii="Times New Roman" w:hAnsi="Times New Roman" w:cs="Times New Roman"/>
          <w:color w:val="000000" w:themeColor="text1"/>
          <w:sz w:val="20"/>
          <w:szCs w:val="20"/>
          <w:lang w:val="en-US"/>
          <w14:textFill>
            <w14:solidFill>
              <w14:schemeClr w14:val="tx1"/>
            </w14:solidFill>
          </w14:textFill>
        </w:rPr>
      </w:pPr>
    </w:p>
    <w:p w14:paraId="78E234ED">
      <w:pPr>
        <w:spacing w:before="240" w:after="120"/>
        <w:jc w:val="both"/>
        <w:rPr>
          <w:rFonts w:ascii="Times New Roman" w:hAnsi="Times New Roman" w:cs="Times New Roman"/>
          <w:b/>
          <w:bCs/>
          <w:sz w:val="20"/>
          <w:szCs w:val="20"/>
          <w:lang w:val="en-US"/>
        </w:rPr>
      </w:pPr>
    </w:p>
    <w:p w14:paraId="1A68A0CF">
      <w:pPr>
        <w:spacing w:before="240" w:after="120"/>
        <w:jc w:val="both"/>
        <w:rPr>
          <w:rFonts w:ascii="Times New Roman" w:hAnsi="Times New Roman" w:cs="Times New Roman"/>
          <w:b/>
          <w:i/>
          <w:color w:val="FF0000"/>
          <w:sz w:val="24"/>
          <w:szCs w:val="24"/>
        </w:rPr>
      </w:pPr>
      <w:commentRangeStart w:id="15"/>
      <w:r>
        <w:rPr>
          <w:rFonts w:ascii="Times New Roman" w:hAnsi="Times New Roman" w:cs="Times New Roman"/>
          <w:b/>
          <w:sz w:val="24"/>
          <w:szCs w:val="24"/>
        </w:rPr>
        <w:t>GİRİŞ</w:t>
      </w:r>
      <w:commentRangeEnd w:id="15"/>
      <w:r>
        <w:rPr>
          <w:rStyle w:val="11"/>
        </w:rPr>
        <w:commentReference w:id="15"/>
      </w:r>
    </w:p>
    <w:p w14:paraId="3AEDDCCC">
      <w:pPr>
        <w:spacing w:after="120"/>
        <w:jc w:val="both"/>
        <w:rPr>
          <w:rFonts w:ascii="Times New Roman" w:hAnsi="Times New Roman" w:cs="Times New Roman"/>
        </w:rPr>
      </w:pPr>
      <w:commentRangeStart w:id="16"/>
      <w:r>
        <w:rPr>
          <w:rFonts w:ascii="Times New Roman" w:hAnsi="Times New Roman" w:cs="Times New Roman"/>
          <w:color w:val="000000" w:themeColor="text1"/>
          <w14:textFill>
            <w14:solidFill>
              <w14:schemeClr w14:val="tx1"/>
            </w14:solidFill>
          </w14:textFill>
        </w:rPr>
        <w:t>Bildiri, IMRAD (</w:t>
      </w:r>
      <w:r>
        <w:rPr>
          <w:rFonts w:ascii="Times New Roman" w:hAnsi="Times New Roman" w:cs="Times New Roman"/>
          <w:color w:val="000000" w:themeColor="text1"/>
          <w:lang w:val="en-US"/>
          <w14:textFill>
            <w14:solidFill>
              <w14:schemeClr w14:val="tx1"/>
            </w14:solidFill>
          </w14:textFill>
        </w:rPr>
        <w:t>introduction</w:t>
      </w:r>
      <w:r>
        <w:rPr>
          <w:rFonts w:ascii="Times New Roman" w:hAnsi="Times New Roman" w:cs="Times New Roman"/>
          <w:color w:val="000000" w:themeColor="text1"/>
          <w14:textFill>
            <w14:solidFill>
              <w14:schemeClr w14:val="tx1"/>
            </w14:solidFill>
          </w14:textFill>
        </w:rPr>
        <w:t xml:space="preserve">-giriş, </w:t>
      </w:r>
      <w:r>
        <w:rPr>
          <w:rFonts w:ascii="Times New Roman" w:hAnsi="Times New Roman" w:cs="Times New Roman"/>
          <w:color w:val="000000" w:themeColor="text1"/>
          <w:lang w:val="en-US"/>
          <w14:textFill>
            <w14:solidFill>
              <w14:schemeClr w14:val="tx1"/>
            </w14:solidFill>
          </w14:textFill>
        </w:rPr>
        <w:t>Methods</w:t>
      </w:r>
      <w:r>
        <w:rPr>
          <w:rFonts w:ascii="Times New Roman" w:hAnsi="Times New Roman" w:cs="Times New Roman"/>
          <w:color w:val="000000" w:themeColor="text1"/>
          <w14:textFill>
            <w14:solidFill>
              <w14:schemeClr w14:val="tx1"/>
            </w14:solidFill>
          </w14:textFill>
        </w:rPr>
        <w:t xml:space="preserve">-yöntem, </w:t>
      </w:r>
      <w:r>
        <w:rPr>
          <w:rFonts w:ascii="Times New Roman" w:hAnsi="Times New Roman" w:cs="Times New Roman"/>
          <w:color w:val="000000" w:themeColor="text1"/>
          <w:lang w:val="en-US"/>
          <w14:textFill>
            <w14:solidFill>
              <w14:schemeClr w14:val="tx1"/>
            </w14:solidFill>
          </w14:textFill>
        </w:rPr>
        <w:t>Results</w:t>
      </w:r>
      <w:r>
        <w:rPr>
          <w:rFonts w:ascii="Times New Roman" w:hAnsi="Times New Roman" w:cs="Times New Roman"/>
          <w:color w:val="000000" w:themeColor="text1"/>
          <w14:textFill>
            <w14:solidFill>
              <w14:schemeClr w14:val="tx1"/>
            </w14:solidFill>
          </w14:textFill>
        </w:rPr>
        <w:t xml:space="preserve">-sonuç ve </w:t>
      </w:r>
      <w:r>
        <w:rPr>
          <w:rFonts w:ascii="Times New Roman" w:hAnsi="Times New Roman" w:cs="Times New Roman"/>
          <w:color w:val="000000" w:themeColor="text1"/>
          <w:lang w:val="en-US"/>
          <w14:textFill>
            <w14:solidFill>
              <w14:schemeClr w14:val="tx1"/>
            </w14:solidFill>
          </w14:textFill>
        </w:rPr>
        <w:t>discussion-</w:t>
      </w:r>
      <w:r>
        <w:rPr>
          <w:rFonts w:ascii="Times New Roman" w:hAnsi="Times New Roman" w:cs="Times New Roman"/>
          <w:color w:val="000000" w:themeColor="text1"/>
          <w14:textFill>
            <w14:solidFill>
              <w14:schemeClr w14:val="tx1"/>
            </w14:solidFill>
          </w14:textFill>
        </w:rPr>
        <w:t>tartışma)</w:t>
      </w:r>
      <w:r>
        <w:rPr>
          <w:rFonts w:ascii="Times New Roman" w:hAnsi="Times New Roman" w:cs="Times New Roman"/>
        </w:rPr>
        <w:t xml:space="preserve"> formatında düzenlenmelidir. IMRAD mantığı soru formunda tanımlanabilir: hangi problem incelendi? Cevap: Giriş-</w:t>
      </w:r>
      <w:r>
        <w:rPr>
          <w:rFonts w:ascii="Times New Roman" w:hAnsi="Times New Roman" w:cs="Times New Roman"/>
          <w:lang w:val="en-US"/>
        </w:rPr>
        <w:t>introduction</w:t>
      </w:r>
      <w:r>
        <w:rPr>
          <w:rFonts w:ascii="Times New Roman" w:hAnsi="Times New Roman" w:cs="Times New Roman"/>
        </w:rPr>
        <w:t xml:space="preserve">. Problem nasıl incelendi? Cevap: materyal-yöntem/ </w:t>
      </w:r>
      <w:r>
        <w:rPr>
          <w:rFonts w:ascii="Times New Roman" w:hAnsi="Times New Roman" w:cs="Times New Roman"/>
          <w:lang w:val="en-US"/>
        </w:rPr>
        <w:t>material/methods</w:t>
      </w:r>
      <w:r>
        <w:rPr>
          <w:rFonts w:ascii="Times New Roman" w:hAnsi="Times New Roman" w:cs="Times New Roman"/>
        </w:rPr>
        <w:t>. Neler bulundu? Cevap: Sonuçlar-results. Bunlar ne anlam taşır? Cevap: tartışma-</w:t>
      </w:r>
      <w:r>
        <w:rPr>
          <w:rFonts w:ascii="Times New Roman" w:hAnsi="Times New Roman" w:cs="Times New Roman"/>
          <w:lang w:val="en-US"/>
        </w:rPr>
        <w:t>discussion</w:t>
      </w:r>
      <w:r>
        <w:rPr>
          <w:rFonts w:ascii="Times New Roman" w:hAnsi="Times New Roman" w:cs="Times New Roman"/>
        </w:rPr>
        <w:t xml:space="preserve">. </w:t>
      </w:r>
    </w:p>
    <w:p w14:paraId="523C4F68">
      <w:pPr>
        <w:spacing w:after="120"/>
        <w:jc w:val="both"/>
        <w:rPr>
          <w:rFonts w:ascii="Times New Roman" w:hAnsi="Times New Roman" w:cs="Times New Roman"/>
        </w:rPr>
      </w:pPr>
      <w:r>
        <w:rPr>
          <w:rFonts w:ascii="Times New Roman" w:hAnsi="Times New Roman" w:cs="Times New Roman"/>
        </w:rPr>
        <w:t xml:space="preserve">Giriş bölümünün amacı, okuyucunun konuyla ilgili önceki yayınlara bakmaya ihtiyaç duymaksızın, söz konusu çalışmanın sonuçlarını anlayıp değerlendirmesine imkân verecek şekilde temel bilgileri temin etmektir. Giriş, ayrıca çalışmaya neden ihtiyaç duyulduğunu ve mantığını da vermelidir. </w:t>
      </w:r>
    </w:p>
    <w:p w14:paraId="3646BEDB">
      <w:pPr>
        <w:spacing w:after="120"/>
        <w:jc w:val="both"/>
        <w:rPr>
          <w:rFonts w:ascii="Times New Roman" w:hAnsi="Times New Roman" w:cs="Times New Roman"/>
        </w:rPr>
      </w:pPr>
      <w:r>
        <w:rPr>
          <w:rFonts w:ascii="Times New Roman" w:hAnsi="Times New Roman" w:cs="Times New Roman"/>
        </w:rPr>
        <w:t xml:space="preserve">Girişte şu unsurların karşılanmasına önem verilmelidir: (i) ilk olarak, araştırılan problemin niteliğini ve kapsamını mümkün olan bütün açıklıkla sunmalıdır (ii) okuyucu yönlendirmek için ilgili yayınları değerlendirmelidir (iii) araştırma yöntemini belirtmelidir. Eğer gerekliyse o yöntemin seçilme nedenleri </w:t>
      </w:r>
    </w:p>
    <w:p w14:paraId="6EBF25B1">
      <w:pPr>
        <w:spacing w:after="120"/>
        <w:jc w:val="both"/>
        <w:rPr>
          <w:rFonts w:ascii="Times New Roman" w:hAnsi="Times New Roman" w:cs="Times New Roman"/>
        </w:rPr>
      </w:pPr>
      <w:r>
        <w:rPr>
          <w:rFonts w:ascii="Times New Roman" w:hAnsi="Times New Roman" w:cs="Times New Roman"/>
        </w:rPr>
        <w:t>de açıklanmalıdır (iv) araştırmanın ana bulgularını belirtilmelidir. (v) bulguların ortaya çıkardığı ana sonuçları ortaya koymalıdır.</w:t>
      </w:r>
    </w:p>
    <w:p w14:paraId="3615DA22">
      <w:pPr>
        <w:spacing w:after="120"/>
        <w:jc w:val="both"/>
        <w:rPr>
          <w:rFonts w:ascii="Times New Roman" w:hAnsi="Times New Roman" w:cs="Times New Roman"/>
          <w:color w:val="000000"/>
        </w:rPr>
      </w:pPr>
      <w:r>
        <w:rPr>
          <w:rFonts w:ascii="Times New Roman" w:hAnsi="Times New Roman" w:cs="Times New Roman"/>
          <w:color w:val="000000"/>
        </w:rPr>
        <w:t xml:space="preserve">Hazırlanan tam metin bildirinin toplam uzunluğunun (özet, ana metin, tablolar, kaynakça ve ekler dâhil) </w:t>
      </w:r>
      <w:r>
        <w:rPr>
          <w:rFonts w:ascii="Times New Roman" w:hAnsi="Times New Roman" w:cs="Times New Roman"/>
          <w:b/>
          <w:bCs/>
          <w:color w:val="000000"/>
        </w:rPr>
        <w:t>en az 2000 kelime</w:t>
      </w:r>
      <w:r>
        <w:rPr>
          <w:rFonts w:ascii="Times New Roman" w:hAnsi="Times New Roman" w:cs="Times New Roman"/>
          <w:color w:val="000000"/>
        </w:rPr>
        <w:t xml:space="preserve"> olması gerekmektedir. </w:t>
      </w:r>
      <w:r>
        <w:rPr>
          <w:rFonts w:ascii="Times New Roman" w:hAnsi="Times New Roman" w:cs="Times New Roman"/>
        </w:rPr>
        <w:t xml:space="preserve">Tüm metin Times New Roman 11 Punto, öncesinde 0 ve sonrasında 6 nk boşluk, özel=yok, satır aralığı=birden çok, değer= 1,15 olarak düzenlenmelidir. Metnin tamamında enter ile boş satır oluşturulmamalıdır. Metin içi atıflar APA 7 formatında olmak zorundadır. APA 7 ile ilgili detaylı bilgiye kaynakça kısmında yer verilen örneklerden ve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w:t>
      </w:r>
      <w:r>
        <w:rPr>
          <w:rFonts w:ascii="Times New Roman" w:hAnsi="Times New Roman" w:cs="Times New Roman"/>
        </w:rPr>
        <w:t xml:space="preserve"> ulaşabilirsiniz</w:t>
      </w:r>
      <w:commentRangeEnd w:id="16"/>
      <w:r>
        <w:rPr>
          <w:rStyle w:val="11"/>
        </w:rPr>
        <w:commentReference w:id="16"/>
      </w:r>
    </w:p>
    <w:p w14:paraId="7F5E144D">
      <w:pPr>
        <w:pStyle w:val="31"/>
        <w:numPr>
          <w:ilvl w:val="0"/>
          <w:numId w:val="1"/>
        </w:numPr>
        <w:spacing w:before="240" w:after="120"/>
        <w:ind w:left="0" w:firstLine="0"/>
        <w:rPr>
          <w:rFonts w:ascii="Times New Roman" w:hAnsi="Times New Roman" w:cs="Times New Roman"/>
          <w:sz w:val="24"/>
          <w:szCs w:val="24"/>
        </w:rPr>
      </w:pPr>
      <w:commentRangeStart w:id="17"/>
      <w:r>
        <w:rPr>
          <w:rFonts w:ascii="Times New Roman" w:hAnsi="Times New Roman" w:cs="Times New Roman"/>
          <w:b/>
          <w:sz w:val="24"/>
          <w:szCs w:val="24"/>
        </w:rPr>
        <w:t xml:space="preserve">KAVRAMSAL ÇERÇEVE </w:t>
      </w:r>
      <w:commentRangeEnd w:id="17"/>
      <w:r>
        <w:rPr>
          <w:rStyle w:val="11"/>
        </w:rPr>
        <w:commentReference w:id="17"/>
      </w:r>
    </w:p>
    <w:p w14:paraId="7AB673AC">
      <w:pPr>
        <w:spacing w:after="120"/>
        <w:jc w:val="both"/>
        <w:rPr>
          <w:rFonts w:ascii="Times New Roman" w:hAnsi="Times New Roman" w:cs="Times New Roman"/>
        </w:rPr>
      </w:pPr>
      <w:r>
        <w:rPr>
          <w:rFonts w:ascii="Times New Roman" w:hAnsi="Times New Roman" w:cs="Times New Roman"/>
        </w:rPr>
        <w:t xml:space="preserve">Kavramsal çerçeve, </w:t>
      </w:r>
      <w:r>
        <w:rPr>
          <w:rFonts w:ascii="Times New Roman" w:hAnsi="Times New Roman" w:cs="Times New Roman"/>
          <w:color w:val="000000"/>
          <w:shd w:val="clear" w:color="auto" w:fill="FFFFFF"/>
        </w:rPr>
        <w:t xml:space="preserve">çalışmanın teorik altyapısının ve desteğinin ortaya konduğu kısımdır. Kavramsal çerçevede </w:t>
      </w:r>
      <w:r>
        <w:rPr>
          <w:rFonts w:ascii="Times New Roman" w:hAnsi="Times New Roman" w:cs="Times New Roman"/>
        </w:rPr>
        <w:t xml:space="preserve">konunun, hangi teori/modele göre, hangi gerekçelerle ve nasıl bir yaklaşımla ele alınacağı açıklanmalıdır. Çalışmanın ana fikrini destekleyen ya da açıklayan teorilere, kavramlara ve fikirlere yer verilmelidir. Bu başlık altında literatür (alanyazın) taraması sonucunda ulaşılan yerli ve yabancı kaynaklar hakkında da (eski tarihli çalışmalardan yeni tarihli çalışmalara olacak şekilde) bilgi verilmelidir. Mümkün olduğunca güncel yayınlardan yararlanılmalıdır. Literatür özetini düz metin şeklinde veya tablo içinde hazırlamak yazarın isteğine bırakılmıştır.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44808D50">
      <w:pPr>
        <w:pStyle w:val="31"/>
        <w:numPr>
          <w:ilvl w:val="1"/>
          <w:numId w:val="1"/>
        </w:numPr>
        <w:spacing w:before="240" w:after="120"/>
        <w:ind w:left="0" w:firstLine="0"/>
        <w:rPr>
          <w:rFonts w:ascii="Times New Roman" w:hAnsi="Times New Roman" w:cs="Times New Roman"/>
          <w:b/>
        </w:rPr>
      </w:pPr>
      <w:commentRangeStart w:id="18"/>
      <w:r>
        <w:rPr>
          <w:rFonts w:ascii="Times New Roman" w:hAnsi="Times New Roman" w:cs="Times New Roman"/>
          <w:b/>
        </w:rPr>
        <w:t xml:space="preserve">İkinci Düzey Alt Başlık </w:t>
      </w:r>
      <w:commentRangeEnd w:id="18"/>
      <w:r>
        <w:rPr>
          <w:rStyle w:val="11"/>
          <w:sz w:val="22"/>
          <w:szCs w:val="22"/>
        </w:rPr>
        <w:commentReference w:id="18"/>
      </w:r>
    </w:p>
    <w:p w14:paraId="06546A5A">
      <w:pPr>
        <w:spacing w:after="120"/>
        <w:jc w:val="both"/>
        <w:rPr>
          <w:rFonts w:ascii="Times New Roman" w:hAnsi="Times New Roman" w:cs="Times New Roman"/>
        </w:rPr>
      </w:pPr>
      <w:r>
        <w:rPr>
          <w:rFonts w:ascii="Times New Roman" w:hAnsi="Times New Roman" w:cs="Times New Roman"/>
        </w:rPr>
        <w:t xml:space="preserve">İkinci düzey alt başlık olması halinde başlıkta yer alan kelimelerin sadece ilk harfleri büyük harfle yazılmış olmalıdır. Sadece bağlaçların tamamı küçük harfle yazılmalıdır.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204E4EA8">
      <w:pPr>
        <w:spacing w:after="120"/>
        <w:jc w:val="both"/>
        <w:rPr>
          <w:rFonts w:ascii="Times New Roman" w:hAnsi="Times New Roman" w:cs="Times New Roman"/>
        </w:rPr>
      </w:pPr>
    </w:p>
    <w:p w14:paraId="6F80C2CD">
      <w:pPr>
        <w:pStyle w:val="31"/>
        <w:numPr>
          <w:ilvl w:val="1"/>
          <w:numId w:val="1"/>
        </w:numPr>
        <w:spacing w:before="240" w:after="120"/>
        <w:ind w:left="0" w:firstLine="0"/>
        <w:rPr>
          <w:rFonts w:ascii="Times New Roman" w:hAnsi="Times New Roman" w:cs="Times New Roman"/>
          <w:b/>
          <w:sz w:val="24"/>
          <w:szCs w:val="24"/>
        </w:rPr>
      </w:pPr>
      <w:commentRangeStart w:id="19"/>
      <w:r>
        <w:rPr>
          <w:rFonts w:ascii="Times New Roman" w:hAnsi="Times New Roman" w:cs="Times New Roman"/>
          <w:b/>
          <w:sz w:val="24"/>
          <w:szCs w:val="24"/>
        </w:rPr>
        <w:t xml:space="preserve">Üçüncü Düzey Alt Başlık </w:t>
      </w:r>
      <w:commentRangeEnd w:id="19"/>
      <w:r>
        <w:rPr>
          <w:rStyle w:val="11"/>
        </w:rPr>
        <w:commentReference w:id="19"/>
      </w:r>
    </w:p>
    <w:p w14:paraId="2CD118E7">
      <w:pPr>
        <w:spacing w:after="120"/>
        <w:jc w:val="both"/>
        <w:rPr>
          <w:rFonts w:ascii="Times New Roman" w:hAnsi="Times New Roman" w:cs="Times New Roman"/>
        </w:rPr>
      </w:pPr>
      <w:r>
        <w:rPr>
          <w:rFonts w:ascii="Times New Roman" w:hAnsi="Times New Roman" w:cs="Times New Roman"/>
        </w:rPr>
        <w:t xml:space="preserve">Üçüncü düzey alt başlık olması halinde başlıkta yer alan kelimelerin sadece ilk harfleri büyük harfle yazılmış olmalıdır. Sadece bağlaçların tamamı küçük harfle yazılmalıdır. Metin içi atıflar APA 7 formatında olmak zorundadır. APA 7 ile ilgili detaylı bilgiye </w:t>
      </w:r>
      <w:r>
        <w:fldChar w:fldCharType="begin"/>
      </w:r>
      <w:r>
        <w:instrText xml:space="preserve"> HYPERLINK "https://apastyle.apa.org/" </w:instrText>
      </w:r>
      <w:r>
        <w:fldChar w:fldCharType="separate"/>
      </w:r>
      <w:r>
        <w:rPr>
          <w:rStyle w:val="20"/>
          <w:rFonts w:ascii="Times New Roman" w:hAnsi="Times New Roman" w:cs="Times New Roman"/>
        </w:rPr>
        <w:t>https://apastyle.apa.org/</w:t>
      </w:r>
      <w:r>
        <w:rPr>
          <w:rStyle w:val="20"/>
          <w:rFonts w:ascii="Times New Roman" w:hAnsi="Times New Roman" w:cs="Times New Roman"/>
        </w:rPr>
        <w:fldChar w:fldCharType="end"/>
      </w:r>
      <w:r>
        <w:rPr>
          <w:rFonts w:ascii="Times New Roman" w:hAnsi="Times New Roman" w:cs="Times New Roman"/>
          <w:color w:val="000000"/>
        </w:rPr>
        <w:t xml:space="preserve"> adresinden </w:t>
      </w:r>
      <w:r>
        <w:rPr>
          <w:rFonts w:ascii="Times New Roman" w:hAnsi="Times New Roman" w:cs="Times New Roman"/>
        </w:rPr>
        <w:t>ulaşabilirsiniz.</w:t>
      </w:r>
    </w:p>
    <w:p w14:paraId="28EF3CF8">
      <w:pPr>
        <w:pStyle w:val="31"/>
        <w:numPr>
          <w:ilvl w:val="0"/>
          <w:numId w:val="1"/>
        </w:numPr>
        <w:spacing w:before="240" w:after="120"/>
        <w:ind w:left="0" w:firstLine="0"/>
        <w:rPr>
          <w:rFonts w:ascii="Times New Roman" w:hAnsi="Times New Roman" w:cs="Times New Roman"/>
          <w:b/>
          <w:sz w:val="24"/>
          <w:szCs w:val="24"/>
        </w:rPr>
      </w:pPr>
      <w:commentRangeStart w:id="20"/>
      <w:r>
        <w:rPr>
          <w:rFonts w:ascii="Times New Roman" w:hAnsi="Times New Roman" w:cs="Times New Roman"/>
          <w:b/>
          <w:sz w:val="24"/>
          <w:szCs w:val="24"/>
        </w:rPr>
        <w:t xml:space="preserve">YÖNTEM </w:t>
      </w:r>
      <w:commentRangeEnd w:id="20"/>
      <w:r>
        <w:rPr>
          <w:rStyle w:val="11"/>
        </w:rPr>
        <w:commentReference w:id="20"/>
      </w:r>
    </w:p>
    <w:p w14:paraId="7D02D0D4">
      <w:pPr>
        <w:spacing w:after="120"/>
        <w:jc w:val="both"/>
        <w:rPr>
          <w:rFonts w:ascii="Times New Roman" w:hAnsi="Times New Roman" w:cs="Times New Roman"/>
        </w:rPr>
      </w:pPr>
      <w:r>
        <w:rPr>
          <w:rFonts w:ascii="Times New Roman" w:hAnsi="Times New Roman" w:cs="Times New Roman"/>
        </w:rPr>
        <w:t xml:space="preserve">Bu başlık altında, araştırmanın konusu ve amacı, evreni ve örneklemi, varsayımları ve yöntemi açıklanmalıdır. </w:t>
      </w:r>
    </w:p>
    <w:p w14:paraId="701253F1">
      <w:pPr>
        <w:pStyle w:val="31"/>
        <w:numPr>
          <w:ilvl w:val="1"/>
          <w:numId w:val="1"/>
        </w:numPr>
        <w:spacing w:before="240" w:after="120"/>
        <w:ind w:left="0" w:firstLine="0"/>
        <w:rPr>
          <w:rFonts w:ascii="Times New Roman" w:hAnsi="Times New Roman" w:cs="Times New Roman"/>
          <w:b/>
          <w:sz w:val="24"/>
          <w:szCs w:val="24"/>
        </w:rPr>
      </w:pPr>
      <w:commentRangeStart w:id="21"/>
      <w:r>
        <w:rPr>
          <w:rFonts w:ascii="Times New Roman" w:hAnsi="Times New Roman" w:cs="Times New Roman"/>
          <w:b/>
          <w:sz w:val="24"/>
          <w:szCs w:val="24"/>
        </w:rPr>
        <w:t xml:space="preserve">Araştırmanın Amacı ve Önemi </w:t>
      </w:r>
      <w:commentRangeEnd w:id="21"/>
      <w:r>
        <w:rPr>
          <w:rStyle w:val="11"/>
        </w:rPr>
        <w:commentReference w:id="21"/>
      </w:r>
    </w:p>
    <w:p w14:paraId="37448585">
      <w:pPr>
        <w:spacing w:after="120"/>
        <w:jc w:val="both"/>
        <w:rPr>
          <w:rFonts w:ascii="Times New Roman" w:hAnsi="Times New Roman" w:cs="Times New Roman"/>
        </w:rPr>
      </w:pPr>
      <w:r>
        <w:rPr>
          <w:rFonts w:ascii="Times New Roman" w:hAnsi="Times New Roman" w:cs="Times New Roman"/>
        </w:rPr>
        <w:t>Araştırmanın amacı iyi tanımlanmış problem ifadesine bağlı olmakla birlikte her türlü yanlış anlamayı önleyecek açıklıkta bu bölümde verilmelidir. Araştırmanın amacı, “ne?”, “nasıl?” ve “niçin?” sorularına cevap vermektir. Böylelikle aydınlatılmak istenen problemin somutlaştırılmasına yardımcı olur. Araştırmanın önemi ise neden başka bir konu değil de, bu konunun seçildiğini gerekçeleri ile açıklanır. Toplanan verilerin, bir sorunun çözümünde nasıl kullanılabileceğini açıklar.</w:t>
      </w:r>
    </w:p>
    <w:p w14:paraId="5AC305E6">
      <w:pPr>
        <w:pStyle w:val="31"/>
        <w:numPr>
          <w:ilvl w:val="1"/>
          <w:numId w:val="1"/>
        </w:numPr>
        <w:spacing w:before="240" w:after="120"/>
        <w:ind w:left="0" w:firstLine="0"/>
        <w:rPr>
          <w:rFonts w:ascii="Times New Roman" w:hAnsi="Times New Roman" w:cs="Times New Roman"/>
          <w:b/>
          <w:sz w:val="24"/>
          <w:szCs w:val="24"/>
        </w:rPr>
      </w:pPr>
      <w:commentRangeStart w:id="22"/>
      <w:r>
        <w:rPr>
          <w:rFonts w:ascii="Times New Roman" w:hAnsi="Times New Roman" w:cs="Times New Roman"/>
          <w:b/>
          <w:sz w:val="24"/>
          <w:szCs w:val="24"/>
        </w:rPr>
        <w:t xml:space="preserve">Araştırmanın Evreni ve Örneklemi </w:t>
      </w:r>
      <w:commentRangeEnd w:id="22"/>
      <w:r>
        <w:rPr>
          <w:rStyle w:val="11"/>
        </w:rPr>
        <w:commentReference w:id="22"/>
      </w:r>
    </w:p>
    <w:p w14:paraId="06C62672">
      <w:pPr>
        <w:spacing w:after="120"/>
        <w:jc w:val="both"/>
        <w:rPr>
          <w:rFonts w:ascii="Times New Roman" w:hAnsi="Times New Roman" w:cs="Times New Roman"/>
        </w:rPr>
      </w:pPr>
      <w:r>
        <w:rPr>
          <w:rFonts w:ascii="Times New Roman" w:hAnsi="Times New Roman" w:cs="Times New Roman"/>
        </w:rPr>
        <w:t xml:space="preserve">Araştırma evreni, araştırma bulgularının genellendiği ve içerisinden araştırma örnek örnekleminin seçildiği büyük gruptur. Örneklem ise belirli bir evrendeki birimler arasından sistematik bir şekilde seçilen evreni temsil ettiği kabul edilen kümedir. Araştırmanın evreni, çalışmanın amacına uygun olarak seçilmelidir. Örneklemin seçiminde hangi tekniğin kullanıldığı (kolayda, kasıtlı, kota, kartopu, aykırı, tesadüfi, sistematik, tabakalı ya da kümeli) ve örneklem büyüklüğünün nasıl belirlendiği net bir şekilde açıklanmalıdır. </w:t>
      </w:r>
    </w:p>
    <w:p w14:paraId="7ABD8760">
      <w:pPr>
        <w:pStyle w:val="31"/>
        <w:numPr>
          <w:ilvl w:val="1"/>
          <w:numId w:val="1"/>
        </w:numPr>
        <w:spacing w:before="240" w:after="120"/>
        <w:ind w:left="0" w:firstLine="0"/>
        <w:rPr>
          <w:rFonts w:ascii="Times New Roman" w:hAnsi="Times New Roman" w:cs="Times New Roman"/>
          <w:b/>
          <w:sz w:val="24"/>
          <w:szCs w:val="24"/>
        </w:rPr>
      </w:pPr>
      <w:commentRangeStart w:id="23"/>
      <w:r>
        <w:rPr>
          <w:rFonts w:ascii="Times New Roman" w:hAnsi="Times New Roman" w:cs="Times New Roman"/>
          <w:b/>
          <w:sz w:val="24"/>
          <w:szCs w:val="24"/>
        </w:rPr>
        <w:t xml:space="preserve">Araştırmanın Yöntemi </w:t>
      </w:r>
      <w:commentRangeEnd w:id="23"/>
      <w:r>
        <w:rPr>
          <w:rStyle w:val="11"/>
        </w:rPr>
        <w:commentReference w:id="23"/>
      </w:r>
    </w:p>
    <w:p w14:paraId="0A42BA9A">
      <w:pPr>
        <w:spacing w:after="120"/>
        <w:jc w:val="both"/>
        <w:rPr>
          <w:rFonts w:ascii="Times New Roman" w:hAnsi="Times New Roman" w:cs="Times New Roman"/>
        </w:rPr>
      </w:pPr>
      <w:r>
        <w:rPr>
          <w:rFonts w:ascii="Times New Roman" w:hAnsi="Times New Roman" w:cs="Times New Roman"/>
        </w:rPr>
        <w:t>Çalışmada hangi araştırma deseninin kullanıldığı, örneklem seçimi, veri toplama ve analiz yöntemi gibi hususlar bu başlık altında belirtilmelidir. Araştırmanın yöntemi çalışmanın amacına uygun olmalıdır. Daha sonra araştırma amacını test etmek için oluşturulan araştırma modeli, hipotezleri açıklanmalıdır. Ayrıca araştırma sonucunda elde edilen verilerin güvenilirlik testi sonucuna ve araştırma bulgularına yer verilmelidir.  Metin içerisine yazılacak denklemler, “word” programında denklem komutu ile iki yana olarak yazılmalıdır. Metin içi atıflar APA 7 formatında olmak zorundadır.</w:t>
      </w:r>
    </w:p>
    <w:p w14:paraId="10ED3EDF">
      <w:pPr>
        <w:spacing w:after="120"/>
        <w:jc w:val="both"/>
        <w:rPr>
          <w:rFonts w:ascii="Times New Roman" w:hAnsi="Times New Roman" w:cs="Times New Roman"/>
        </w:rPr>
      </w:pPr>
    </w:p>
    <w:p w14:paraId="774A1331">
      <w:pPr>
        <w:spacing w:after="120"/>
        <w:jc w:val="both"/>
        <w:rPr>
          <w:rFonts w:ascii="Times New Roman" w:hAnsi="Times New Roman" w:cs="Times New Roman"/>
        </w:rPr>
      </w:pPr>
    </w:p>
    <w:p w14:paraId="09B01AEF">
      <w:pPr>
        <w:spacing w:after="120"/>
        <w:jc w:val="both"/>
        <w:rPr>
          <w:rFonts w:ascii="Times New Roman" w:hAnsi="Times New Roman" w:cs="Times New Roman"/>
        </w:rPr>
      </w:pPr>
    </w:p>
    <w:p w14:paraId="358165BB">
      <w:pPr>
        <w:spacing w:after="120"/>
        <w:jc w:val="both"/>
        <w:rPr>
          <w:rFonts w:ascii="Times New Roman" w:hAnsi="Times New Roman" w:cs="Times New Roman"/>
        </w:rPr>
      </w:pPr>
    </w:p>
    <w:p w14:paraId="5A096F05">
      <w:pPr>
        <w:spacing w:after="120"/>
        <w:jc w:val="both"/>
        <w:rPr>
          <w:rFonts w:ascii="Times New Roman" w:hAnsi="Times New Roman" w:cs="Times New Roman"/>
        </w:rPr>
      </w:pPr>
    </w:p>
    <w:p w14:paraId="3A7C3E68">
      <w:pPr>
        <w:spacing w:after="120"/>
        <w:jc w:val="both"/>
        <w:rPr>
          <w:rFonts w:ascii="Times New Roman" w:hAnsi="Times New Roman" w:cs="Times New Roman"/>
        </w:rPr>
      </w:pPr>
    </w:p>
    <w:p w14:paraId="6C167254">
      <w:pPr>
        <w:spacing w:after="120"/>
        <w:jc w:val="both"/>
        <w:rPr>
          <w:rFonts w:ascii="Times New Roman" w:hAnsi="Times New Roman" w:cs="Times New Roman"/>
        </w:rPr>
      </w:pPr>
    </w:p>
    <w:p w14:paraId="53E6FF29">
      <w:pPr>
        <w:pStyle w:val="31"/>
        <w:numPr>
          <w:ilvl w:val="0"/>
          <w:numId w:val="1"/>
        </w:numPr>
        <w:spacing w:before="240" w:after="120"/>
        <w:ind w:left="0" w:firstLine="0"/>
        <w:rPr>
          <w:rFonts w:ascii="Times New Roman" w:hAnsi="Times New Roman" w:cs="Times New Roman"/>
          <w:b/>
          <w:sz w:val="24"/>
          <w:szCs w:val="24"/>
        </w:rPr>
      </w:pPr>
      <w:commentRangeStart w:id="24"/>
      <w:r>
        <w:rPr>
          <w:rFonts w:ascii="Times New Roman" w:hAnsi="Times New Roman" w:cs="Times New Roman"/>
          <w:b/>
          <w:sz w:val="24"/>
          <w:szCs w:val="24"/>
        </w:rPr>
        <w:t xml:space="preserve">BULGULAR </w:t>
      </w:r>
      <w:commentRangeEnd w:id="24"/>
      <w:r>
        <w:rPr>
          <w:rStyle w:val="11"/>
        </w:rPr>
        <w:commentReference w:id="24"/>
      </w:r>
    </w:p>
    <w:p w14:paraId="25444CA7">
      <w:pPr>
        <w:pStyle w:val="43"/>
        <w:spacing w:after="120" w:line="276" w:lineRule="auto"/>
        <w:ind w:firstLine="0"/>
        <w:jc w:val="both"/>
        <w:rPr>
          <w:rFonts w:eastAsiaTheme="minorEastAsia"/>
          <w:sz w:val="22"/>
          <w:szCs w:val="22"/>
          <w:lang w:val="tr-TR" w:eastAsia="tr-TR"/>
        </w:rPr>
      </w:pPr>
      <w:r>
        <w:rPr>
          <w:rFonts w:eastAsiaTheme="minorEastAsia"/>
          <w:sz w:val="22"/>
          <w:szCs w:val="22"/>
          <w:lang w:val="tr-TR" w:eastAsia="tr-TR"/>
        </w:rPr>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r>
        <w:rPr>
          <w:sz w:val="22"/>
          <w:szCs w:val="22"/>
        </w:rPr>
        <w:t xml:space="preserve">Tablolara metin içerisinde atıf yapılmalıdır. Tablolara metin içerisinde atıfta bulunulurken Tablo 1.’de yer alan… Tablo 2.’ye göre… gibi ifadeler kullanılmalı aşağıdaki/yukarıdaki tabloda… gibi ifadeler kullanılmamalıdır. Tablo düzenine ilişkin şekil şartları Tablo 1.’de gösterilmiştir.  Tablo içerisindeki metin 10 punto olup gerekli durumlarda 8 puntoya kadar indirilebilir. Satır Aralığı: tek, önce 0 nk, sonra 0 nk, girinti yok şeklinde ayarlanmalıdır. </w:t>
      </w:r>
    </w:p>
    <w:p w14:paraId="483D7BE8">
      <w:pPr>
        <w:spacing w:before="240" w:after="120"/>
        <w:jc w:val="center"/>
        <w:rPr>
          <w:rFonts w:ascii="Times New Roman" w:hAnsi="Times New Roman" w:cs="Times New Roman"/>
          <w:b/>
          <w:sz w:val="20"/>
          <w:szCs w:val="20"/>
        </w:rPr>
      </w:pPr>
      <w:commentRangeStart w:id="25"/>
      <w:r>
        <w:rPr>
          <w:rFonts w:ascii="Times New Roman" w:hAnsi="Times New Roman" w:cs="Times New Roman"/>
          <w:b/>
          <w:sz w:val="20"/>
          <w:szCs w:val="20"/>
        </w:rPr>
        <w:t xml:space="preserve">Tablo 1. </w:t>
      </w:r>
      <w:r>
        <w:rPr>
          <w:rFonts w:ascii="Times New Roman" w:hAnsi="Times New Roman" w:cs="Times New Roman"/>
          <w:sz w:val="20"/>
          <w:szCs w:val="20"/>
        </w:rPr>
        <w:t xml:space="preserve">Başlıklar Tablo Üstünde ve Sadece İlk Harfler Büyük Olmalıdır </w:t>
      </w:r>
      <w:commentRangeEnd w:id="25"/>
      <w:r>
        <w:rPr>
          <w:rStyle w:val="11"/>
        </w:rPr>
        <w:commentReference w:id="25"/>
      </w:r>
    </w:p>
    <w:tbl>
      <w:tblPr>
        <w:tblStyle w:val="7"/>
        <w:tblW w:w="5000" w:type="pct"/>
        <w:tblInd w:w="0" w:type="dxa"/>
        <w:tblLayout w:type="autofit"/>
        <w:tblCellMar>
          <w:top w:w="0" w:type="dxa"/>
          <w:left w:w="0" w:type="dxa"/>
          <w:bottom w:w="0" w:type="dxa"/>
          <w:right w:w="0" w:type="dxa"/>
        </w:tblCellMar>
      </w:tblPr>
      <w:tblGrid>
        <w:gridCol w:w="2276"/>
        <w:gridCol w:w="2763"/>
        <w:gridCol w:w="1738"/>
        <w:gridCol w:w="2293"/>
      </w:tblGrid>
      <w:tr w14:paraId="332AE3DE">
        <w:tblPrEx>
          <w:tblCellMar>
            <w:top w:w="0" w:type="dxa"/>
            <w:left w:w="0" w:type="dxa"/>
            <w:bottom w:w="0" w:type="dxa"/>
            <w:right w:w="0" w:type="dxa"/>
          </w:tblCellMar>
        </w:tblPrEx>
        <w:trPr>
          <w:cantSplit/>
          <w:trHeight w:val="269" w:hRule="atLeast"/>
          <w:tblHeader/>
        </w:trPr>
        <w:tc>
          <w:tcPr>
            <w:tcW w:w="1255" w:type="pct"/>
            <w:tcBorders>
              <w:top w:val="single" w:color="auto" w:sz="12" w:space="0"/>
              <w:bottom w:val="single" w:color="auto" w:sz="12" w:space="0"/>
            </w:tcBorders>
            <w:shd w:val="clear" w:color="auto" w:fill="auto"/>
            <w:vAlign w:val="center"/>
          </w:tcPr>
          <w:p w14:paraId="79C759EE">
            <w:pPr>
              <w:autoSpaceDE w:val="0"/>
              <w:autoSpaceDN w:val="0"/>
              <w:adjustRightInd w:val="0"/>
              <w:spacing w:after="0" w:line="240" w:lineRule="auto"/>
              <w:jc w:val="center"/>
              <w:rPr>
                <w:rFonts w:ascii="Times New Roman" w:hAnsi="Times New Roman" w:cs="Times New Roman"/>
                <w:b/>
                <w:sz w:val="20"/>
              </w:rPr>
            </w:pPr>
            <w:commentRangeStart w:id="26"/>
            <w:r>
              <w:rPr>
                <w:rFonts w:ascii="Times New Roman" w:hAnsi="Times New Roman" w:cs="Times New Roman"/>
                <w:b/>
                <w:sz w:val="20"/>
              </w:rPr>
              <w:t>Bilgiler</w:t>
            </w:r>
          </w:p>
        </w:tc>
        <w:tc>
          <w:tcPr>
            <w:tcW w:w="1523" w:type="pct"/>
            <w:tcBorders>
              <w:top w:val="single" w:color="auto" w:sz="12" w:space="0"/>
              <w:bottom w:val="single" w:color="auto" w:sz="12" w:space="0"/>
            </w:tcBorders>
            <w:shd w:val="clear" w:color="auto" w:fill="auto"/>
            <w:vAlign w:val="center"/>
          </w:tcPr>
          <w:p w14:paraId="6FD1F9D1">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Gruplar</w:t>
            </w:r>
          </w:p>
        </w:tc>
        <w:tc>
          <w:tcPr>
            <w:tcW w:w="958" w:type="pct"/>
            <w:tcBorders>
              <w:top w:val="single" w:color="auto" w:sz="12" w:space="0"/>
              <w:bottom w:val="single" w:color="auto" w:sz="12" w:space="0"/>
            </w:tcBorders>
            <w:shd w:val="clear" w:color="auto" w:fill="auto"/>
            <w:vAlign w:val="center"/>
          </w:tcPr>
          <w:p w14:paraId="6569B897">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Sayı</w:t>
            </w:r>
          </w:p>
        </w:tc>
        <w:tc>
          <w:tcPr>
            <w:tcW w:w="1264" w:type="pct"/>
            <w:tcBorders>
              <w:top w:val="single" w:color="auto" w:sz="12" w:space="0"/>
              <w:bottom w:val="single" w:color="auto" w:sz="12" w:space="0"/>
            </w:tcBorders>
            <w:shd w:val="clear" w:color="auto" w:fill="auto"/>
            <w:vAlign w:val="center"/>
          </w:tcPr>
          <w:p w14:paraId="23DB67D4">
            <w:pPr>
              <w:autoSpaceDE w:val="0"/>
              <w:autoSpaceDN w:val="0"/>
              <w:adjustRightInd w:val="0"/>
              <w:spacing w:after="0" w:line="240" w:lineRule="auto"/>
              <w:ind w:left="60" w:right="60"/>
              <w:jc w:val="center"/>
              <w:rPr>
                <w:rFonts w:ascii="Times New Roman" w:hAnsi="Times New Roman" w:cs="Times New Roman"/>
                <w:b/>
                <w:color w:val="000000"/>
                <w:sz w:val="20"/>
              </w:rPr>
            </w:pPr>
            <w:r>
              <w:rPr>
                <w:rFonts w:ascii="Times New Roman" w:hAnsi="Times New Roman" w:cs="Times New Roman"/>
                <w:b/>
                <w:color w:val="000000"/>
                <w:sz w:val="20"/>
              </w:rPr>
              <w:t>Yüzde</w:t>
            </w:r>
          </w:p>
        </w:tc>
      </w:tr>
      <w:tr w14:paraId="42C4672F">
        <w:tblPrEx>
          <w:tblCellMar>
            <w:top w:w="0" w:type="dxa"/>
            <w:left w:w="0" w:type="dxa"/>
            <w:bottom w:w="0" w:type="dxa"/>
            <w:right w:w="0" w:type="dxa"/>
          </w:tblCellMar>
        </w:tblPrEx>
        <w:trPr>
          <w:cantSplit/>
          <w:trHeight w:val="117" w:hRule="atLeast"/>
          <w:tblHeader/>
        </w:trPr>
        <w:tc>
          <w:tcPr>
            <w:tcW w:w="1255" w:type="pct"/>
            <w:vMerge w:val="restart"/>
            <w:tcBorders>
              <w:top w:val="single" w:color="auto" w:sz="12" w:space="0"/>
            </w:tcBorders>
            <w:shd w:val="clear" w:color="auto" w:fill="auto"/>
            <w:vAlign w:val="center"/>
          </w:tcPr>
          <w:p w14:paraId="0F7489CD">
            <w:pPr>
              <w:autoSpaceDE w:val="0"/>
              <w:autoSpaceDN w:val="0"/>
              <w:adjustRightInd w:val="0"/>
              <w:spacing w:after="0" w:line="240" w:lineRule="auto"/>
              <w:ind w:right="60"/>
              <w:rPr>
                <w:rFonts w:ascii="Times New Roman" w:hAnsi="Times New Roman" w:cs="Times New Roman"/>
                <w:b/>
                <w:color w:val="000000"/>
                <w:sz w:val="20"/>
                <w:lang w:val="en-US"/>
              </w:rPr>
            </w:pPr>
            <w:r>
              <w:rPr>
                <w:rFonts w:ascii="Times New Roman" w:hAnsi="Times New Roman" w:cs="Times New Roman"/>
                <w:b/>
                <w:sz w:val="20"/>
                <w:lang w:val="en-US"/>
              </w:rPr>
              <w:t>Aaaaa Aaaaaa</w:t>
            </w:r>
          </w:p>
        </w:tc>
        <w:tc>
          <w:tcPr>
            <w:tcW w:w="1523" w:type="pct"/>
            <w:tcBorders>
              <w:top w:val="single" w:color="auto" w:sz="12" w:space="0"/>
            </w:tcBorders>
            <w:shd w:val="clear" w:color="auto" w:fill="auto"/>
          </w:tcPr>
          <w:p w14:paraId="04D74243">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tcBorders>
              <w:top w:val="single" w:color="auto" w:sz="12" w:space="0"/>
            </w:tcBorders>
            <w:shd w:val="clear" w:color="auto" w:fill="auto"/>
          </w:tcPr>
          <w:p w14:paraId="5115AE1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w:t>
            </w:r>
          </w:p>
        </w:tc>
        <w:tc>
          <w:tcPr>
            <w:tcW w:w="1264" w:type="pct"/>
            <w:tcBorders>
              <w:top w:val="single" w:color="auto" w:sz="12" w:space="0"/>
            </w:tcBorders>
            <w:shd w:val="clear" w:color="auto" w:fill="auto"/>
          </w:tcPr>
          <w:p w14:paraId="47C3EF6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25,0</w:t>
            </w:r>
          </w:p>
        </w:tc>
      </w:tr>
      <w:tr w14:paraId="77FBF08B">
        <w:tblPrEx>
          <w:tblCellMar>
            <w:top w:w="0" w:type="dxa"/>
            <w:left w:w="0" w:type="dxa"/>
            <w:bottom w:w="0" w:type="dxa"/>
            <w:right w:w="0" w:type="dxa"/>
          </w:tblCellMar>
        </w:tblPrEx>
        <w:trPr>
          <w:cantSplit/>
          <w:trHeight w:val="180" w:hRule="atLeast"/>
          <w:tblHeader/>
        </w:trPr>
        <w:tc>
          <w:tcPr>
            <w:tcW w:w="1255" w:type="pct"/>
            <w:vMerge w:val="continue"/>
            <w:shd w:val="clear" w:color="auto" w:fill="auto"/>
          </w:tcPr>
          <w:p w14:paraId="03B7605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2CF7195C">
            <w:pPr>
              <w:autoSpaceDE w:val="0"/>
              <w:autoSpaceDN w:val="0"/>
              <w:adjustRightInd w:val="0"/>
              <w:spacing w:after="0" w:line="240" w:lineRule="auto"/>
              <w:ind w:left="62" w:right="62"/>
              <w:rPr>
                <w:rFonts w:ascii="Times New Roman" w:hAnsi="Times New Roman" w:cs="Times New Roman"/>
                <w:color w:val="000000"/>
                <w:sz w:val="20"/>
                <w:lang w:val="en-US"/>
              </w:rPr>
            </w:pPr>
            <w:r>
              <w:rPr>
                <w:rFonts w:ascii="Times New Roman" w:hAnsi="Times New Roman" w:cs="Times New Roman"/>
                <w:color w:val="000000"/>
                <w:sz w:val="20"/>
                <w:lang w:val="en-US"/>
              </w:rPr>
              <w:t>Aaaa</w:t>
            </w:r>
          </w:p>
        </w:tc>
        <w:tc>
          <w:tcPr>
            <w:tcW w:w="958" w:type="pct"/>
            <w:shd w:val="clear" w:color="auto" w:fill="auto"/>
          </w:tcPr>
          <w:p w14:paraId="1E94A3A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w:t>
            </w:r>
          </w:p>
        </w:tc>
        <w:tc>
          <w:tcPr>
            <w:tcW w:w="1264" w:type="pct"/>
            <w:shd w:val="clear" w:color="auto" w:fill="auto"/>
          </w:tcPr>
          <w:p w14:paraId="4757379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50,0</w:t>
            </w:r>
          </w:p>
        </w:tc>
      </w:tr>
      <w:tr w14:paraId="7EF5863F">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shd w:val="clear" w:color="auto" w:fill="auto"/>
          </w:tcPr>
          <w:p w14:paraId="17480527">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shd w:val="clear" w:color="auto" w:fill="auto"/>
          </w:tcPr>
          <w:p w14:paraId="40FA5800">
            <w:pPr>
              <w:autoSpaceDE w:val="0"/>
              <w:autoSpaceDN w:val="0"/>
              <w:adjustRightInd w:val="0"/>
              <w:spacing w:after="0" w:line="240" w:lineRule="auto"/>
              <w:ind w:left="62" w:right="62"/>
              <w:rPr>
                <w:rFonts w:ascii="Times New Roman" w:hAnsi="Times New Roman" w:cs="Times New Roman"/>
                <w:b/>
                <w:color w:val="000000"/>
                <w:sz w:val="20"/>
                <w:lang w:val="en-US"/>
              </w:rPr>
            </w:pPr>
            <w:r>
              <w:rPr>
                <w:rFonts w:ascii="Times New Roman" w:hAnsi="Times New Roman" w:cs="Times New Roman"/>
                <w:color w:val="000000"/>
                <w:sz w:val="20"/>
                <w:lang w:val="en-US"/>
              </w:rPr>
              <w:t>Aaaa</w:t>
            </w:r>
          </w:p>
        </w:tc>
        <w:tc>
          <w:tcPr>
            <w:tcW w:w="958" w:type="pct"/>
            <w:tcBorders>
              <w:bottom w:val="single" w:color="auto" w:sz="4" w:space="0"/>
            </w:tcBorders>
            <w:shd w:val="clear" w:color="auto" w:fill="auto"/>
          </w:tcPr>
          <w:p w14:paraId="5F0EBFA1">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w:t>
            </w:r>
          </w:p>
        </w:tc>
        <w:tc>
          <w:tcPr>
            <w:tcW w:w="1264" w:type="pct"/>
            <w:tcBorders>
              <w:bottom w:val="single" w:color="auto" w:sz="4" w:space="0"/>
            </w:tcBorders>
            <w:shd w:val="clear" w:color="auto" w:fill="auto"/>
          </w:tcPr>
          <w:p w14:paraId="53DA7634">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Pr>
                <w:rFonts w:ascii="Times New Roman" w:hAnsi="Times New Roman" w:cs="Times New Roman"/>
                <w:color w:val="000000"/>
                <w:sz w:val="20"/>
                <w:lang w:val="en-US"/>
              </w:rPr>
              <w:t>25,0</w:t>
            </w:r>
          </w:p>
        </w:tc>
      </w:tr>
      <w:tr w14:paraId="56D3E8EE">
        <w:tblPrEx>
          <w:tblCellMar>
            <w:top w:w="0" w:type="dxa"/>
            <w:left w:w="0" w:type="dxa"/>
            <w:bottom w:w="0" w:type="dxa"/>
            <w:right w:w="0" w:type="dxa"/>
          </w:tblCellMar>
        </w:tblPrEx>
        <w:trPr>
          <w:cantSplit/>
          <w:trHeight w:val="69" w:hRule="atLeast"/>
        </w:trPr>
        <w:tc>
          <w:tcPr>
            <w:tcW w:w="1255" w:type="pct"/>
            <w:vMerge w:val="restart"/>
            <w:tcBorders>
              <w:top w:val="single" w:color="auto" w:sz="4" w:space="0"/>
            </w:tcBorders>
            <w:shd w:val="clear" w:color="auto" w:fill="auto"/>
            <w:vAlign w:val="center"/>
          </w:tcPr>
          <w:p w14:paraId="2C2C2B8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b/>
                <w:bCs/>
                <w:color w:val="000000"/>
                <w:sz w:val="20"/>
                <w:lang w:val="en-US"/>
              </w:rPr>
              <w:t>Bbbbb Bbbbb</w:t>
            </w:r>
          </w:p>
        </w:tc>
        <w:tc>
          <w:tcPr>
            <w:tcW w:w="1523" w:type="pct"/>
            <w:tcBorders>
              <w:top w:val="single" w:color="auto" w:sz="4" w:space="0"/>
            </w:tcBorders>
            <w:shd w:val="clear" w:color="auto" w:fill="auto"/>
          </w:tcPr>
          <w:p w14:paraId="358EB1A3">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top w:val="single" w:color="auto" w:sz="4" w:space="0"/>
            </w:tcBorders>
            <w:shd w:val="clear" w:color="auto" w:fill="auto"/>
          </w:tcPr>
          <w:p w14:paraId="3E417AA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120</w:t>
            </w:r>
          </w:p>
        </w:tc>
        <w:tc>
          <w:tcPr>
            <w:tcW w:w="1264" w:type="pct"/>
            <w:tcBorders>
              <w:top w:val="single" w:color="auto" w:sz="4" w:space="0"/>
            </w:tcBorders>
            <w:shd w:val="clear" w:color="auto" w:fill="auto"/>
          </w:tcPr>
          <w:p w14:paraId="710B3A9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16,5</w:t>
            </w:r>
          </w:p>
        </w:tc>
      </w:tr>
      <w:tr w14:paraId="1E81565D">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1A9BDB4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68385DC7">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572887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94</w:t>
            </w:r>
          </w:p>
        </w:tc>
        <w:tc>
          <w:tcPr>
            <w:tcW w:w="1264" w:type="pct"/>
            <w:shd w:val="clear" w:color="auto" w:fill="auto"/>
          </w:tcPr>
          <w:p w14:paraId="25EA09A9">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12,9</w:t>
            </w:r>
          </w:p>
        </w:tc>
      </w:tr>
      <w:tr w14:paraId="5745A45C">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62DAE993">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033FAAA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3C82CB5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106</w:t>
            </w:r>
          </w:p>
        </w:tc>
        <w:tc>
          <w:tcPr>
            <w:tcW w:w="1264" w:type="pct"/>
            <w:shd w:val="clear" w:color="auto" w:fill="auto"/>
          </w:tcPr>
          <w:p w14:paraId="00BFC06C">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14,5</w:t>
            </w:r>
          </w:p>
        </w:tc>
      </w:tr>
      <w:tr w14:paraId="4B6AEE76">
        <w:tblPrEx>
          <w:tblCellMar>
            <w:top w:w="0" w:type="dxa"/>
            <w:left w:w="0" w:type="dxa"/>
            <w:bottom w:w="0" w:type="dxa"/>
            <w:right w:w="0" w:type="dxa"/>
          </w:tblCellMar>
        </w:tblPrEx>
        <w:trPr>
          <w:cantSplit/>
          <w:trHeight w:val="79" w:hRule="atLeast"/>
        </w:trPr>
        <w:tc>
          <w:tcPr>
            <w:tcW w:w="1255" w:type="pct"/>
            <w:vMerge w:val="continue"/>
            <w:shd w:val="clear" w:color="auto" w:fill="auto"/>
          </w:tcPr>
          <w:p w14:paraId="25BF2EF2">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278D0D5">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FF049D4">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105</w:t>
            </w:r>
          </w:p>
        </w:tc>
        <w:tc>
          <w:tcPr>
            <w:tcW w:w="1264" w:type="pct"/>
            <w:shd w:val="clear" w:color="auto" w:fill="auto"/>
          </w:tcPr>
          <w:p w14:paraId="204D2AA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14,4</w:t>
            </w:r>
          </w:p>
        </w:tc>
      </w:tr>
      <w:tr w14:paraId="65A4C6B0">
        <w:tblPrEx>
          <w:tblCellMar>
            <w:top w:w="0" w:type="dxa"/>
            <w:left w:w="0" w:type="dxa"/>
            <w:bottom w:w="0" w:type="dxa"/>
            <w:right w:w="0" w:type="dxa"/>
          </w:tblCellMar>
        </w:tblPrEx>
        <w:trPr>
          <w:cantSplit/>
          <w:trHeight w:val="79" w:hRule="atLeast"/>
        </w:trPr>
        <w:tc>
          <w:tcPr>
            <w:tcW w:w="1255" w:type="pct"/>
            <w:vMerge w:val="continue"/>
            <w:shd w:val="clear" w:color="auto" w:fill="auto"/>
          </w:tcPr>
          <w:p w14:paraId="604B06D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9538954">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54C84012">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shd w:val="clear" w:color="auto" w:fill="auto"/>
          </w:tcPr>
          <w:p w14:paraId="214EC33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21A4EE87">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7D672B5F">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79F7C8C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31DD8E06">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98</w:t>
            </w:r>
          </w:p>
        </w:tc>
        <w:tc>
          <w:tcPr>
            <w:tcW w:w="1264" w:type="pct"/>
            <w:shd w:val="clear" w:color="auto" w:fill="auto"/>
          </w:tcPr>
          <w:p w14:paraId="1B9E440A">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13,4</w:t>
            </w:r>
          </w:p>
        </w:tc>
      </w:tr>
      <w:tr w14:paraId="4D5259AA">
        <w:tblPrEx>
          <w:tblCellMar>
            <w:top w:w="0" w:type="dxa"/>
            <w:left w:w="0" w:type="dxa"/>
            <w:bottom w:w="0" w:type="dxa"/>
            <w:right w:w="0" w:type="dxa"/>
          </w:tblCellMar>
        </w:tblPrEx>
        <w:trPr>
          <w:cantSplit/>
          <w:trHeight w:val="130" w:hRule="atLeast"/>
        </w:trPr>
        <w:tc>
          <w:tcPr>
            <w:tcW w:w="1255" w:type="pct"/>
            <w:vMerge w:val="continue"/>
            <w:shd w:val="clear" w:color="auto" w:fill="auto"/>
          </w:tcPr>
          <w:p w14:paraId="4F5F820A">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1E0CA109">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shd w:val="clear" w:color="auto" w:fill="auto"/>
          </w:tcPr>
          <w:p w14:paraId="658AA33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91</w:t>
            </w:r>
          </w:p>
        </w:tc>
        <w:tc>
          <w:tcPr>
            <w:tcW w:w="1264" w:type="pct"/>
            <w:shd w:val="clear" w:color="auto" w:fill="auto"/>
          </w:tcPr>
          <w:p w14:paraId="12A48A17">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12,5</w:t>
            </w:r>
          </w:p>
        </w:tc>
      </w:tr>
      <w:tr w14:paraId="04677ED3">
        <w:tblPrEx>
          <w:tblCellMar>
            <w:top w:w="0" w:type="dxa"/>
            <w:left w:w="0" w:type="dxa"/>
            <w:bottom w:w="0" w:type="dxa"/>
            <w:right w:w="0" w:type="dxa"/>
          </w:tblCellMar>
        </w:tblPrEx>
        <w:trPr>
          <w:cantSplit/>
          <w:trHeight w:val="130" w:hRule="atLeast"/>
        </w:trPr>
        <w:tc>
          <w:tcPr>
            <w:tcW w:w="1255" w:type="pct"/>
            <w:vMerge w:val="continue"/>
            <w:tcBorders>
              <w:bottom w:val="single" w:color="auto" w:sz="4" w:space="0"/>
            </w:tcBorders>
            <w:shd w:val="clear" w:color="auto" w:fill="auto"/>
          </w:tcPr>
          <w:p w14:paraId="6B46A945">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color="auto" w:sz="4" w:space="0"/>
            </w:tcBorders>
            <w:shd w:val="clear" w:color="auto" w:fill="auto"/>
          </w:tcPr>
          <w:p w14:paraId="10D8A618">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Bbbbb</w:t>
            </w:r>
          </w:p>
        </w:tc>
        <w:tc>
          <w:tcPr>
            <w:tcW w:w="958" w:type="pct"/>
            <w:tcBorders>
              <w:bottom w:val="single" w:color="auto" w:sz="4" w:space="0"/>
            </w:tcBorders>
            <w:shd w:val="clear" w:color="auto" w:fill="auto"/>
          </w:tcPr>
          <w:p w14:paraId="62689B1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24</w:t>
            </w:r>
          </w:p>
        </w:tc>
        <w:tc>
          <w:tcPr>
            <w:tcW w:w="1264" w:type="pct"/>
            <w:tcBorders>
              <w:bottom w:val="single" w:color="auto" w:sz="4" w:space="0"/>
            </w:tcBorders>
            <w:shd w:val="clear" w:color="auto" w:fill="auto"/>
          </w:tcPr>
          <w:p w14:paraId="6212C04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3,3</w:t>
            </w:r>
          </w:p>
        </w:tc>
      </w:tr>
      <w:tr w14:paraId="3E378760">
        <w:tblPrEx>
          <w:tblCellMar>
            <w:top w:w="0" w:type="dxa"/>
            <w:left w:w="0" w:type="dxa"/>
            <w:bottom w:w="0" w:type="dxa"/>
            <w:right w:w="0" w:type="dxa"/>
          </w:tblCellMar>
        </w:tblPrEx>
        <w:trPr>
          <w:cantSplit/>
          <w:trHeight w:val="130" w:hRule="atLeast"/>
        </w:trPr>
        <w:tc>
          <w:tcPr>
            <w:tcW w:w="1255" w:type="pct"/>
            <w:vMerge w:val="restart"/>
            <w:tcBorders>
              <w:top w:val="single" w:color="auto" w:sz="4" w:space="0"/>
              <w:bottom w:val="double" w:color="auto" w:sz="4" w:space="0"/>
            </w:tcBorders>
            <w:shd w:val="clear" w:color="auto" w:fill="auto"/>
          </w:tcPr>
          <w:p w14:paraId="11791103">
            <w:pPr>
              <w:autoSpaceDE w:val="0"/>
              <w:autoSpaceDN w:val="0"/>
              <w:adjustRightInd w:val="0"/>
              <w:spacing w:after="0" w:line="240" w:lineRule="auto"/>
              <w:ind w:left="60" w:right="60"/>
              <w:rPr>
                <w:rFonts w:ascii="Times New Roman" w:hAnsi="Times New Roman" w:cs="Times New Roman"/>
                <w:b/>
                <w:sz w:val="20"/>
                <w:lang w:val="en-US"/>
              </w:rPr>
            </w:pPr>
          </w:p>
          <w:p w14:paraId="6C8E67F2">
            <w:pPr>
              <w:autoSpaceDE w:val="0"/>
              <w:autoSpaceDN w:val="0"/>
              <w:adjustRightInd w:val="0"/>
              <w:spacing w:after="0" w:line="240" w:lineRule="auto"/>
              <w:ind w:right="60"/>
              <w:rPr>
                <w:rFonts w:ascii="Times New Roman" w:hAnsi="Times New Roman" w:cs="Times New Roman"/>
                <w:b/>
                <w:sz w:val="20"/>
                <w:lang w:val="en-US"/>
              </w:rPr>
            </w:pPr>
            <w:r>
              <w:rPr>
                <w:rFonts w:ascii="Times New Roman" w:hAnsi="Times New Roman" w:cs="Times New Roman"/>
                <w:b/>
                <w:sz w:val="20"/>
                <w:lang w:val="en-US"/>
              </w:rPr>
              <w:t>Ccccc Cccccc</w:t>
            </w:r>
          </w:p>
        </w:tc>
        <w:tc>
          <w:tcPr>
            <w:tcW w:w="1523" w:type="pct"/>
            <w:tcBorders>
              <w:top w:val="single" w:color="auto" w:sz="4" w:space="0"/>
            </w:tcBorders>
            <w:shd w:val="clear" w:color="auto" w:fill="auto"/>
          </w:tcPr>
          <w:p w14:paraId="2E36902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top w:val="single" w:color="auto" w:sz="4" w:space="0"/>
            </w:tcBorders>
            <w:shd w:val="clear" w:color="auto" w:fill="auto"/>
          </w:tcPr>
          <w:p w14:paraId="7E45B921">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222</w:t>
            </w:r>
          </w:p>
        </w:tc>
        <w:tc>
          <w:tcPr>
            <w:tcW w:w="1264" w:type="pct"/>
            <w:tcBorders>
              <w:top w:val="single" w:color="auto" w:sz="4" w:space="0"/>
            </w:tcBorders>
            <w:shd w:val="clear" w:color="auto" w:fill="auto"/>
          </w:tcPr>
          <w:p w14:paraId="53DC1C53">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30,5</w:t>
            </w:r>
          </w:p>
        </w:tc>
      </w:tr>
      <w:tr w14:paraId="6CF1C556">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735144F0">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shd w:val="clear" w:color="auto" w:fill="auto"/>
          </w:tcPr>
          <w:p w14:paraId="0FCEADF1">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shd w:val="clear" w:color="auto" w:fill="auto"/>
          </w:tcPr>
          <w:p w14:paraId="06F3A8AE">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216</w:t>
            </w:r>
          </w:p>
        </w:tc>
        <w:tc>
          <w:tcPr>
            <w:tcW w:w="1264" w:type="pct"/>
            <w:shd w:val="clear" w:color="auto" w:fill="auto"/>
          </w:tcPr>
          <w:p w14:paraId="4C9AE28B">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29,6</w:t>
            </w:r>
          </w:p>
        </w:tc>
      </w:tr>
      <w:tr w14:paraId="7F63C0D7">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122C6217">
            <w:pPr>
              <w:autoSpaceDE w:val="0"/>
              <w:autoSpaceDN w:val="0"/>
              <w:adjustRightInd w:val="0"/>
              <w:spacing w:after="0" w:line="240" w:lineRule="auto"/>
              <w:ind w:left="60" w:right="60"/>
              <w:rPr>
                <w:rFonts w:ascii="Times New Roman" w:hAnsi="Times New Roman" w:eastAsia="MS Gothic" w:cs="Times New Roman"/>
                <w:b/>
                <w:i/>
                <w:sz w:val="20"/>
                <w:lang w:val="en-US"/>
              </w:rPr>
            </w:pPr>
          </w:p>
        </w:tc>
        <w:tc>
          <w:tcPr>
            <w:tcW w:w="1523" w:type="pct"/>
            <w:shd w:val="clear" w:color="auto" w:fill="auto"/>
          </w:tcPr>
          <w:p w14:paraId="4BBBCAEC">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shd w:val="clear" w:color="auto" w:fill="auto"/>
          </w:tcPr>
          <w:p w14:paraId="7E648CE8">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119</w:t>
            </w:r>
          </w:p>
        </w:tc>
        <w:tc>
          <w:tcPr>
            <w:tcW w:w="1264" w:type="pct"/>
            <w:shd w:val="clear" w:color="auto" w:fill="auto"/>
          </w:tcPr>
          <w:p w14:paraId="727EA3ED">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16,3</w:t>
            </w:r>
          </w:p>
        </w:tc>
      </w:tr>
      <w:tr w14:paraId="5D0F65F0">
        <w:tblPrEx>
          <w:tblCellMar>
            <w:top w:w="0" w:type="dxa"/>
            <w:left w:w="0" w:type="dxa"/>
            <w:bottom w:w="0" w:type="dxa"/>
            <w:right w:w="0" w:type="dxa"/>
          </w:tblCellMar>
        </w:tblPrEx>
        <w:trPr>
          <w:cantSplit/>
          <w:trHeight w:val="130" w:hRule="atLeast"/>
        </w:trPr>
        <w:tc>
          <w:tcPr>
            <w:tcW w:w="1255" w:type="pct"/>
            <w:vMerge w:val="continue"/>
            <w:tcBorders>
              <w:bottom w:val="double" w:color="auto" w:sz="4" w:space="0"/>
            </w:tcBorders>
            <w:shd w:val="clear" w:color="auto" w:fill="auto"/>
          </w:tcPr>
          <w:p w14:paraId="30EA0127">
            <w:pPr>
              <w:autoSpaceDE w:val="0"/>
              <w:autoSpaceDN w:val="0"/>
              <w:adjustRightInd w:val="0"/>
              <w:spacing w:after="0" w:line="240" w:lineRule="auto"/>
              <w:ind w:left="60" w:right="60"/>
              <w:rPr>
                <w:rFonts w:ascii="Times New Roman" w:hAnsi="Times New Roman" w:eastAsia="MS Gothic" w:cs="Times New Roman"/>
                <w:b/>
                <w:i/>
                <w:sz w:val="20"/>
                <w:lang w:val="en-US"/>
              </w:rPr>
            </w:pPr>
            <w:commentRangeStart w:id="27"/>
          </w:p>
        </w:tc>
        <w:tc>
          <w:tcPr>
            <w:tcW w:w="1523" w:type="pct"/>
            <w:tcBorders>
              <w:bottom w:val="double" w:color="auto" w:sz="4" w:space="0"/>
            </w:tcBorders>
            <w:shd w:val="clear" w:color="auto" w:fill="auto"/>
          </w:tcPr>
          <w:p w14:paraId="1C3AF130">
            <w:pPr>
              <w:autoSpaceDE w:val="0"/>
              <w:autoSpaceDN w:val="0"/>
              <w:adjustRightInd w:val="0"/>
              <w:spacing w:after="0" w:line="240" w:lineRule="auto"/>
              <w:ind w:left="60" w:right="60"/>
              <w:rPr>
                <w:rFonts w:ascii="Times New Roman" w:hAnsi="Times New Roman" w:cs="Times New Roman"/>
                <w:color w:val="000000"/>
                <w:sz w:val="20"/>
                <w:lang w:val="en-US"/>
              </w:rPr>
            </w:pPr>
            <w:r>
              <w:rPr>
                <w:rFonts w:ascii="Times New Roman" w:hAnsi="Times New Roman" w:cs="Times New Roman"/>
                <w:color w:val="000000"/>
                <w:sz w:val="20"/>
                <w:lang w:val="en-US"/>
              </w:rPr>
              <w:t>Ccccc</w:t>
            </w:r>
          </w:p>
        </w:tc>
        <w:tc>
          <w:tcPr>
            <w:tcW w:w="958" w:type="pct"/>
            <w:tcBorders>
              <w:bottom w:val="double" w:color="auto" w:sz="4" w:space="0"/>
            </w:tcBorders>
            <w:shd w:val="clear" w:color="auto" w:fill="auto"/>
          </w:tcPr>
          <w:p w14:paraId="1C4384DF">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172</w:t>
            </w:r>
          </w:p>
        </w:tc>
        <w:tc>
          <w:tcPr>
            <w:tcW w:w="1264" w:type="pct"/>
            <w:tcBorders>
              <w:bottom w:val="double" w:color="auto" w:sz="4" w:space="0"/>
            </w:tcBorders>
            <w:shd w:val="clear" w:color="auto" w:fill="auto"/>
          </w:tcPr>
          <w:p w14:paraId="654D2EF5">
            <w:pPr>
              <w:autoSpaceDE w:val="0"/>
              <w:autoSpaceDN w:val="0"/>
              <w:adjustRightInd w:val="0"/>
              <w:spacing w:after="0" w:line="240" w:lineRule="auto"/>
              <w:ind w:left="60" w:right="60"/>
              <w:jc w:val="center"/>
              <w:rPr>
                <w:rFonts w:ascii="Times New Roman" w:hAnsi="Times New Roman" w:cs="Times New Roman"/>
                <w:color w:val="000000"/>
                <w:sz w:val="20"/>
                <w:lang w:val="en-US"/>
              </w:rPr>
            </w:pPr>
            <w:r>
              <w:rPr>
                <w:rFonts w:ascii="Times New Roman" w:hAnsi="Times New Roman" w:cs="Times New Roman"/>
                <w:color w:val="000000"/>
                <w:sz w:val="20"/>
                <w:lang w:val="en-US"/>
              </w:rPr>
              <w:t>23,6</w:t>
            </w:r>
            <w:commentRangeEnd w:id="27"/>
            <w:r>
              <w:rPr>
                <w:rStyle w:val="11"/>
              </w:rPr>
              <w:commentReference w:id="27"/>
            </w:r>
            <w:commentRangeEnd w:id="26"/>
            <w:r>
              <w:rPr>
                <w:rStyle w:val="11"/>
              </w:rPr>
              <w:commentReference w:id="26"/>
            </w:r>
          </w:p>
        </w:tc>
      </w:tr>
    </w:tbl>
    <w:p w14:paraId="32C68879">
      <w:pPr>
        <w:spacing w:before="240" w:after="120"/>
        <w:jc w:val="center"/>
        <w:rPr>
          <w:rFonts w:ascii="Times New Roman" w:hAnsi="Times New Roman" w:cs="Times New Roman"/>
          <w:sz w:val="18"/>
          <w:szCs w:val="18"/>
        </w:rPr>
      </w:pPr>
      <w:r>
        <w:rPr>
          <w:rFonts w:ascii="Times New Roman" w:hAnsi="Times New Roman" w:cs="Times New Roman"/>
          <w:b/>
          <w:sz w:val="18"/>
          <w:szCs w:val="18"/>
        </w:rPr>
        <w:t xml:space="preserve">Kaynak: </w:t>
      </w:r>
      <w:r>
        <w:rPr>
          <w:rFonts w:ascii="Times New Roman" w:hAnsi="Times New Roman" w:cs="Times New Roman"/>
          <w:sz w:val="18"/>
          <w:szCs w:val="18"/>
        </w:rPr>
        <w:t>APA 7’ye göre tablolarda kaynak gösterimine uygun şekilde yazılacaktır.</w:t>
      </w:r>
    </w:p>
    <w:p w14:paraId="191DA14D">
      <w:pPr>
        <w:spacing w:after="120"/>
        <w:jc w:val="both"/>
        <w:rPr>
          <w:rFonts w:ascii="Times New Roman" w:hAnsi="Times New Roman" w:cs="Times New Roman"/>
        </w:rPr>
      </w:pPr>
      <w:r>
        <w:rPr>
          <w:rFonts w:ascii="Times New Roman" w:hAnsi="Times New Roman" w:cs="Times New Roman"/>
        </w:rPr>
        <w:t xml:space="preserve">Çalışmada yer alan tablolar “word” programında hazırlanacaktır. Tablolarda sadece ilk satır ve gerektiği hallerde ilk sütun ve dikkat çekmesi gereken sayılar kalın (bold) olacaktır. Sayı ve frekanslar ortalı olacaktır. Ondalık ayracı olarak virgül kullanılacaktır. Ondalıklı sayıların tam kısmı 0 (sıfır) olması durumuna boş bırakılmayacak olup tam kısma 0 yazılacaktır.  Tabloların, sayfa marjlarına uygun olması gerekmektedir. Bu işlem için tablonun tamamı seçilip, fareden sağ tıklanıp, otomatik sığdır seçeneği seçilip son olarak pencereye otomatik sığdır seçeneğinden yararlanılabilir. Tabloların sağ ve sol taraflarında kenarlık çizgisi (dikey çizgi) kullanılmamalıdır. Şekillere ilişkin bilgilendirme Şekil 1.’de verilmektedir. Şekil başlığı şeklin üstünde yer alır ve şeklin açıklaması işlevini görür. Kaynak ise şeklin altında ve sayfaya ortalı şekilde yazılmalıdır. Çalışmada yer alan şekiller jpeg formatında olmalıdır. </w:t>
      </w:r>
    </w:p>
    <w:p w14:paraId="0C8E33E5">
      <w:pPr>
        <w:spacing w:after="120"/>
        <w:jc w:val="both"/>
        <w:rPr>
          <w:rFonts w:ascii="Times New Roman" w:hAnsi="Times New Roman" w:cs="Times New Roman"/>
        </w:rPr>
      </w:pPr>
    </w:p>
    <w:p w14:paraId="46697E54">
      <w:pPr>
        <w:spacing w:after="120"/>
        <w:jc w:val="both"/>
        <w:rPr>
          <w:rFonts w:ascii="Times New Roman" w:hAnsi="Times New Roman" w:cs="Times New Roman"/>
        </w:rPr>
      </w:pPr>
    </w:p>
    <w:p w14:paraId="582047D0">
      <w:pPr>
        <w:spacing w:after="120"/>
        <w:jc w:val="both"/>
        <w:rPr>
          <w:rFonts w:ascii="Times New Roman" w:hAnsi="Times New Roman" w:cs="Times New Roman"/>
        </w:rPr>
      </w:pPr>
    </w:p>
    <w:p w14:paraId="696FD498">
      <w:pPr>
        <w:spacing w:after="120"/>
        <w:jc w:val="both"/>
        <w:rPr>
          <w:rFonts w:ascii="Times New Roman" w:hAnsi="Times New Roman" w:cs="Times New Roman"/>
        </w:rPr>
      </w:pPr>
    </w:p>
    <w:p w14:paraId="023BC9DA">
      <w:pPr>
        <w:spacing w:after="120"/>
        <w:jc w:val="both"/>
        <w:rPr>
          <w:rFonts w:ascii="Times New Roman" w:hAnsi="Times New Roman" w:cs="Times New Roman"/>
        </w:rPr>
      </w:pPr>
    </w:p>
    <w:p w14:paraId="4ABB629F">
      <w:pPr>
        <w:spacing w:after="120"/>
        <w:jc w:val="both"/>
        <w:rPr>
          <w:rFonts w:ascii="Times New Roman" w:hAnsi="Times New Roman" w:cs="Times New Roman"/>
        </w:rPr>
      </w:pPr>
    </w:p>
    <w:p w14:paraId="20C1B32F">
      <w:pPr>
        <w:spacing w:before="240" w:after="120"/>
        <w:jc w:val="center"/>
        <w:rPr>
          <w:rFonts w:ascii="Times New Roman" w:hAnsi="Times New Roman" w:cs="Times New Roman"/>
          <w:b/>
          <w:sz w:val="20"/>
          <w:szCs w:val="20"/>
        </w:rPr>
      </w:pPr>
      <w:commentRangeStart w:id="28"/>
      <w:r>
        <w:rPr>
          <w:rFonts w:ascii="Times New Roman" w:hAnsi="Times New Roman" w:cs="Times New Roman"/>
          <w:b/>
          <w:sz w:val="20"/>
          <w:szCs w:val="20"/>
        </w:rPr>
        <w:t>Şekil 1.</w:t>
      </w:r>
      <w:r>
        <w:rPr>
          <w:rFonts w:ascii="Times New Roman" w:hAnsi="Times New Roman" w:cs="Times New Roman"/>
          <w:sz w:val="20"/>
          <w:szCs w:val="20"/>
        </w:rPr>
        <w:t xml:space="preserve"> Başlıklar Şekil Üstünde ve Sadece İlk Harfler Büyük Olmalıdır </w:t>
      </w:r>
      <w:commentRangeEnd w:id="28"/>
      <w:r>
        <w:rPr>
          <w:rStyle w:val="11"/>
        </w:rPr>
        <w:commentReference w:id="28"/>
      </w:r>
    </w:p>
    <w:p w14:paraId="4203CBFE">
      <w:pPr>
        <w:spacing w:before="240" w:after="120" w:line="280" w:lineRule="exact"/>
        <w:jc w:val="both"/>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66040</wp:posOffset>
            </wp:positionV>
            <wp:extent cx="2822575" cy="1619885"/>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Downloads\456161_1_En_7_Fig1_HTM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822728" cy="1620000"/>
                    </a:xfrm>
                    <a:prstGeom prst="rect">
                      <a:avLst/>
                    </a:prstGeom>
                    <a:noFill/>
                    <a:ln>
                      <a:noFill/>
                    </a:ln>
                  </pic:spPr>
                </pic:pic>
              </a:graphicData>
            </a:graphic>
          </wp:anchor>
        </w:drawing>
      </w:r>
    </w:p>
    <w:p w14:paraId="00F9FC5D">
      <w:pPr>
        <w:spacing w:after="120" w:line="280" w:lineRule="exact"/>
        <w:rPr>
          <w:rFonts w:ascii="Times New Roman" w:hAnsi="Times New Roman" w:cs="Times New Roman"/>
          <w:b/>
        </w:rPr>
      </w:pPr>
    </w:p>
    <w:p w14:paraId="25E4E91C">
      <w:pPr>
        <w:spacing w:after="120" w:line="280" w:lineRule="exact"/>
        <w:rPr>
          <w:rFonts w:ascii="Times New Roman" w:hAnsi="Times New Roman" w:cs="Times New Roman"/>
          <w:b/>
        </w:rPr>
      </w:pPr>
    </w:p>
    <w:p w14:paraId="2ED4FCA0">
      <w:pPr>
        <w:spacing w:after="120" w:line="280" w:lineRule="exact"/>
        <w:rPr>
          <w:rFonts w:ascii="Times New Roman" w:hAnsi="Times New Roman" w:cs="Times New Roman"/>
          <w:b/>
        </w:rPr>
      </w:pPr>
    </w:p>
    <w:p w14:paraId="7575408C">
      <w:pPr>
        <w:spacing w:after="120" w:line="280" w:lineRule="exact"/>
        <w:rPr>
          <w:rFonts w:ascii="Times New Roman" w:hAnsi="Times New Roman" w:cs="Times New Roman"/>
          <w:b/>
        </w:rPr>
      </w:pPr>
    </w:p>
    <w:p w14:paraId="099156CE">
      <w:pPr>
        <w:spacing w:after="120" w:line="280" w:lineRule="exact"/>
        <w:rPr>
          <w:rFonts w:ascii="Times New Roman" w:hAnsi="Times New Roman" w:cs="Times New Roman"/>
          <w:b/>
        </w:rPr>
      </w:pPr>
    </w:p>
    <w:p w14:paraId="07A093FD">
      <w:pPr>
        <w:spacing w:after="120" w:line="280" w:lineRule="exact"/>
        <w:jc w:val="center"/>
        <w:rPr>
          <w:rFonts w:ascii="Times New Roman" w:hAnsi="Times New Roman" w:cs="Times New Roman"/>
          <w:b/>
        </w:rPr>
      </w:pPr>
    </w:p>
    <w:p w14:paraId="11532CB7">
      <w:pPr>
        <w:spacing w:after="120" w:line="280" w:lineRule="exact"/>
        <w:jc w:val="center"/>
        <w:rPr>
          <w:rFonts w:ascii="Times New Roman" w:hAnsi="Times New Roman" w:cs="Times New Roman"/>
          <w:sz w:val="18"/>
          <w:szCs w:val="18"/>
        </w:rPr>
      </w:pPr>
      <w:r>
        <w:rPr>
          <w:rFonts w:ascii="Times New Roman" w:hAnsi="Times New Roman" w:cs="Times New Roman"/>
          <w:b/>
          <w:sz w:val="18"/>
          <w:szCs w:val="18"/>
        </w:rPr>
        <w:t xml:space="preserve">Kaynak: </w:t>
      </w:r>
      <w:r>
        <w:rPr>
          <w:rFonts w:ascii="Times New Roman" w:hAnsi="Times New Roman" w:cs="Times New Roman"/>
          <w:sz w:val="18"/>
          <w:szCs w:val="18"/>
        </w:rPr>
        <w:t>APA 7’ye göre şekillerde/tablolarda kaynak gösterimine uygun şekilde yazılacaktır.</w:t>
      </w:r>
    </w:p>
    <w:p w14:paraId="3EE73369">
      <w:pPr>
        <w:spacing w:before="240" w:after="120"/>
        <w:rPr>
          <w:rFonts w:ascii="Times New Roman" w:hAnsi="Times New Roman" w:cs="Times New Roman"/>
          <w:sz w:val="24"/>
          <w:szCs w:val="24"/>
        </w:rPr>
      </w:pPr>
      <w:commentRangeStart w:id="29"/>
      <w:r>
        <w:rPr>
          <w:rFonts w:ascii="Times New Roman" w:hAnsi="Times New Roman" w:cs="Times New Roman"/>
          <w:b/>
          <w:sz w:val="24"/>
          <w:szCs w:val="24"/>
        </w:rPr>
        <w:t xml:space="preserve">TARTIŞMA VE SONUÇ </w:t>
      </w:r>
      <w:commentRangeEnd w:id="29"/>
      <w:r>
        <w:rPr>
          <w:rStyle w:val="11"/>
        </w:rPr>
        <w:commentReference w:id="29"/>
      </w:r>
    </w:p>
    <w:p w14:paraId="10926821">
      <w:pPr>
        <w:spacing w:after="120"/>
        <w:jc w:val="both"/>
        <w:rPr>
          <w:rFonts w:ascii="Times New Roman" w:hAnsi="Times New Roman" w:cs="Times New Roman"/>
        </w:rPr>
      </w:pPr>
      <w:r>
        <w:rPr>
          <w:rFonts w:ascii="Times New Roman" w:hAnsi="Times New Roman" w:cs="Times New Roman"/>
        </w:rPr>
        <w:t xml:space="preserve">Sayısal bulgular tekrar edilmemelidir. Ana sonuçlar kısaca açıklanmalı ve önceki çalışmalarla benzerlik ve farklılıklarına yer verilmelidir. Araştırmanın alanına nasıl katkıda bulunduğu belirtilmelidir. Çalışmanın genel çıktıları, öneriler ve sınırlılıklar belirtilmelidir. </w:t>
      </w:r>
    </w:p>
    <w:p w14:paraId="7FDB4179">
      <w:pPr>
        <w:spacing w:before="240" w:after="120" w:line="280" w:lineRule="exact"/>
        <w:rPr>
          <w:rFonts w:ascii="Times New Roman" w:hAnsi="Times New Roman" w:cs="Times New Roman"/>
          <w:b/>
          <w:sz w:val="24"/>
          <w:szCs w:val="24"/>
        </w:rPr>
      </w:pPr>
    </w:p>
    <w:p w14:paraId="3F881D87">
      <w:pPr>
        <w:spacing w:before="240" w:after="120" w:line="280" w:lineRule="exact"/>
        <w:rPr>
          <w:rFonts w:ascii="Times New Roman" w:hAnsi="Times New Roman" w:cs="Times New Roman"/>
          <w:b/>
          <w:sz w:val="24"/>
          <w:szCs w:val="24"/>
        </w:rPr>
      </w:pPr>
    </w:p>
    <w:p w14:paraId="53891533">
      <w:pPr>
        <w:spacing w:before="240" w:after="120" w:line="280" w:lineRule="exact"/>
        <w:rPr>
          <w:rFonts w:ascii="Times New Roman" w:hAnsi="Times New Roman" w:cs="Times New Roman"/>
          <w:b/>
          <w:sz w:val="24"/>
          <w:szCs w:val="24"/>
        </w:rPr>
      </w:pPr>
      <w:commentRangeStart w:id="30"/>
      <w:r>
        <w:rPr>
          <w:rFonts w:ascii="Times New Roman" w:hAnsi="Times New Roman" w:cs="Times New Roman"/>
          <w:b/>
          <w:sz w:val="24"/>
          <w:szCs w:val="24"/>
        </w:rPr>
        <w:t xml:space="preserve">KAYNAKÇA </w:t>
      </w:r>
      <w:commentRangeEnd w:id="30"/>
      <w:r>
        <w:rPr>
          <w:rStyle w:val="11"/>
        </w:rPr>
        <w:commentReference w:id="30"/>
      </w:r>
    </w:p>
    <w:p w14:paraId="4CFF2D01">
      <w:pPr>
        <w:spacing w:after="120"/>
        <w:jc w:val="center"/>
        <w:rPr>
          <w:rFonts w:ascii="Times New Roman" w:hAnsi="Times New Roman" w:cs="Times New Roman"/>
          <w:b/>
          <w:color w:val="000000" w:themeColor="text1"/>
          <w:szCs w:val="16"/>
          <w14:textFill>
            <w14:solidFill>
              <w14:schemeClr w14:val="tx1"/>
            </w14:solidFill>
          </w14:textFill>
        </w:rPr>
      </w:pPr>
      <w:r>
        <w:rPr>
          <w:rFonts w:ascii="Times New Roman" w:hAnsi="Times New Roman" w:cs="Times New Roman"/>
          <w:b/>
          <w:color w:val="000000" w:themeColor="text1"/>
          <w:szCs w:val="16"/>
          <w:highlight w:val="yellow"/>
          <w14:textFill>
            <w14:solidFill>
              <w14:schemeClr w14:val="tx1"/>
            </w14:solidFill>
          </w14:textFill>
        </w:rPr>
        <w:t>( ÖRNEK: KAYNAKÇA DÜZENİ AŞAĞIDAKİ GİBİ OLMALIDIR, FORMAT APA 7)</w:t>
      </w:r>
    </w:p>
    <w:p w14:paraId="746E5348">
      <w:pPr>
        <w:spacing w:after="120"/>
        <w:jc w:val="both"/>
        <w:rPr>
          <w:rFonts w:ascii="Times New Roman" w:hAnsi="Times New Roman" w:cs="Times New Roman"/>
        </w:rPr>
      </w:pPr>
      <w:r>
        <w:rPr>
          <w:rFonts w:ascii="Times New Roman" w:hAnsi="Times New Roman" w:cs="Times New Roman"/>
        </w:rPr>
        <w:t>Bildirinin sonunda, herhangi bir ekten önce APA 7 yazı stiline göre referanslar verilmelidir. Tüm kaynaklar Times New Roman stilinde, 10 punto büyüklüğünde, “0”dan önce ve “6” paragraf değerlerinden sonra, iki yana yaslı, satır aralığı: çoklu, değer=1.15, ilk satır= girinti yok, diğer satırlar 1 cm girintili yazılmalıdır. Kaynaklar bölümündeki her atıfın metin içerisinde ve metinde kullanılan her atıfın ise kaynakça bölümünde yer aldığından emin olunmalıdır. Makalenin doi numarası varsa mutlaka eklenmelidir.</w:t>
      </w:r>
    </w:p>
    <w:p w14:paraId="477DDBC7">
      <w:pPr>
        <w:spacing w:after="120"/>
        <w:ind w:left="567" w:hanging="567"/>
        <w:jc w:val="both"/>
        <w:rPr>
          <w:rFonts w:ascii="Times New Roman" w:hAnsi="Times New Roman" w:cs="Times New Roman"/>
          <w:b/>
        </w:rPr>
      </w:pPr>
      <w:r>
        <w:rPr>
          <w:rFonts w:ascii="Times New Roman" w:hAnsi="Times New Roman" w:cs="Times New Roman"/>
          <w:b/>
        </w:rPr>
        <w:t>Metin içi atıflara örnekler:</w:t>
      </w:r>
    </w:p>
    <w:p w14:paraId="42654D6A">
      <w:pPr>
        <w:shd w:val="clear" w:color="auto" w:fill="FFFFFF"/>
        <w:spacing w:after="180"/>
        <w:rPr>
          <w:rFonts w:ascii="Times New Roman" w:hAnsi="Times New Roman" w:cs="Times New Roman"/>
          <w:color w:val="333333"/>
        </w:rPr>
      </w:pPr>
      <w:r>
        <w:rPr>
          <w:rFonts w:ascii="Times New Roman" w:hAnsi="Times New Roman" w:cs="Times New Roman"/>
          <w:color w:val="333333"/>
        </w:rPr>
        <w:t>Kaynaklara göndermeler, metin içinde açılacak ayraçlarla yapılmalıdır. Ayraç içindeki sıra şöyle olmalıdır: Yazar(lar)ın soyadı, kaynağın yılı, sayfa numaraları.</w:t>
      </w:r>
    </w:p>
    <w:p w14:paraId="4357B978">
      <w:pPr>
        <w:shd w:val="clear" w:color="auto" w:fill="FFFFFF"/>
        <w:spacing w:after="180"/>
        <w:rPr>
          <w:rFonts w:ascii="Times New Roman" w:hAnsi="Times New Roman" w:cs="Times New Roman"/>
          <w:color w:val="333333"/>
        </w:rPr>
      </w:pPr>
      <w:r>
        <w:rPr>
          <w:rFonts w:ascii="Times New Roman" w:hAnsi="Times New Roman" w:cs="Times New Roman"/>
          <w:color w:val="333333"/>
        </w:rPr>
        <w:t>Karşılaşılabilecek farklı durumlar şöyle örneklenebilir:</w:t>
      </w:r>
    </w:p>
    <w:p w14:paraId="177301E5">
      <w:pPr>
        <w:shd w:val="clear" w:color="auto" w:fill="FFFFFF"/>
        <w:spacing w:after="180"/>
        <w:rPr>
          <w:rFonts w:ascii="Times New Roman" w:hAnsi="Times New Roman" w:cs="Times New Roman"/>
          <w:color w:val="333333"/>
        </w:rPr>
      </w:pPr>
      <w:r>
        <w:rPr>
          <w:rFonts w:ascii="Times New Roman" w:hAnsi="Times New Roman" w:cs="Times New Roman"/>
          <w:color w:val="333333"/>
        </w:rPr>
        <w:t>.......ifade edilmiştir (Wilson, 2011).</w:t>
      </w:r>
    </w:p>
    <w:p w14:paraId="321C64BE">
      <w:pPr>
        <w:shd w:val="clear" w:color="auto" w:fill="FFFFFF"/>
        <w:spacing w:after="180"/>
        <w:rPr>
          <w:rFonts w:ascii="Times New Roman" w:hAnsi="Times New Roman" w:cs="Times New Roman"/>
          <w:color w:val="333333"/>
        </w:rPr>
      </w:pPr>
      <w:r>
        <w:rPr>
          <w:rFonts w:ascii="Times New Roman" w:hAnsi="Times New Roman" w:cs="Times New Roman"/>
          <w:color w:val="333333"/>
        </w:rPr>
        <w:t>.......belirtilmiştir (Wilson, 2011, s. 210-215).</w:t>
      </w:r>
    </w:p>
    <w:p w14:paraId="0651897F">
      <w:pPr>
        <w:shd w:val="clear" w:color="auto" w:fill="FFFFFF"/>
        <w:spacing w:after="180"/>
        <w:rPr>
          <w:rFonts w:ascii="Times New Roman" w:hAnsi="Times New Roman" w:cs="Times New Roman"/>
          <w:color w:val="333333"/>
        </w:rPr>
      </w:pPr>
      <w:r>
        <w:rPr>
          <w:rFonts w:ascii="Times New Roman" w:hAnsi="Times New Roman" w:cs="Times New Roman"/>
          <w:color w:val="333333"/>
        </w:rPr>
        <w:t>......Dollery (2008a, s. 15-20) ileri sürmektedir.</w:t>
      </w:r>
    </w:p>
    <w:p w14:paraId="011470A8">
      <w:pPr>
        <w:shd w:val="clear" w:color="auto" w:fill="FFFFFF"/>
        <w:spacing w:after="180"/>
        <w:rPr>
          <w:rFonts w:ascii="Times New Roman" w:hAnsi="Times New Roman" w:cs="Times New Roman"/>
          <w:color w:val="333333"/>
        </w:rPr>
      </w:pPr>
      <w:r>
        <w:rPr>
          <w:rFonts w:ascii="Times New Roman" w:hAnsi="Times New Roman" w:cs="Times New Roman"/>
          <w:color w:val="333333"/>
        </w:rPr>
        <w:t>......(Wollmann vd., 2012, s. 126-153).</w:t>
      </w:r>
    </w:p>
    <w:p w14:paraId="08329442">
      <w:pPr>
        <w:shd w:val="clear" w:color="auto" w:fill="FFFFFF"/>
        <w:spacing w:after="180"/>
        <w:rPr>
          <w:rFonts w:ascii="Helvetica" w:hAnsi="Helvetica"/>
          <w:color w:val="333333"/>
          <w:sz w:val="17"/>
          <w:szCs w:val="17"/>
        </w:rPr>
      </w:pPr>
      <w:r>
        <w:rPr>
          <w:rFonts w:ascii="Times New Roman" w:hAnsi="Times New Roman" w:cs="Times New Roman"/>
          <w:color w:val="333333"/>
        </w:rPr>
        <w:t>......(Watson, Hassett, 2003, s. 399-432; Wollmann, Marcou, 2013, s. 15-23).</w:t>
      </w:r>
    </w:p>
    <w:p w14:paraId="176E5670">
      <w:pPr>
        <w:spacing w:after="120"/>
        <w:rPr>
          <w:rFonts w:ascii="Times New Roman" w:hAnsi="Times New Roman" w:cs="Times New Roman"/>
          <w:b/>
          <w:szCs w:val="28"/>
        </w:rPr>
      </w:pPr>
      <w:r>
        <w:rPr>
          <w:rFonts w:ascii="Times New Roman" w:hAnsi="Times New Roman" w:cs="Times New Roman"/>
          <w:b/>
          <w:szCs w:val="28"/>
        </w:rPr>
        <w:t xml:space="preserve">Kaynakçaya örnek: </w:t>
      </w:r>
    </w:p>
    <w:p w14:paraId="572FB8BA">
      <w:pPr>
        <w:pStyle w:val="21"/>
        <w:spacing w:after="120"/>
        <w:ind w:left="567" w:hanging="567"/>
        <w:jc w:val="both"/>
        <w:rPr>
          <w:color w:val="000000"/>
          <w:sz w:val="20"/>
          <w:szCs w:val="20"/>
        </w:rPr>
      </w:pPr>
      <w:r>
        <w:rPr>
          <w:color w:val="000000"/>
          <w:sz w:val="20"/>
          <w:szCs w:val="20"/>
        </w:rPr>
        <w:t>Baker, J. S., &amp; Jones, M. A. (1996). The poison grapevine: How destructive are gossip and rumor in the workplace.</w:t>
      </w:r>
      <w:r>
        <w:rPr>
          <w:rStyle w:val="45"/>
          <w:color w:val="000000"/>
          <w:sz w:val="20"/>
          <w:szCs w:val="20"/>
        </w:rPr>
        <w:t> </w:t>
      </w:r>
      <w:r>
        <w:rPr>
          <w:rStyle w:val="14"/>
          <w:color w:val="000000"/>
          <w:sz w:val="20"/>
          <w:szCs w:val="20"/>
        </w:rPr>
        <w:t>Human Resource Development Quarterly, 7</w:t>
      </w:r>
      <w:r>
        <w:rPr>
          <w:color w:val="000000"/>
          <w:sz w:val="20"/>
          <w:szCs w:val="20"/>
        </w:rPr>
        <w:t>(1), 75-88.</w:t>
      </w:r>
    </w:p>
    <w:p w14:paraId="5CCEA4BD">
      <w:pPr>
        <w:pStyle w:val="21"/>
        <w:spacing w:after="120"/>
        <w:ind w:left="567" w:hanging="567"/>
        <w:jc w:val="both"/>
        <w:rPr>
          <w:color w:val="000000"/>
          <w:sz w:val="20"/>
          <w:szCs w:val="20"/>
        </w:rPr>
      </w:pPr>
      <w:r>
        <w:rPr>
          <w:color w:val="000000"/>
          <w:sz w:val="20"/>
          <w:szCs w:val="20"/>
        </w:rPr>
        <w:t>Beersma, B., &amp; Kleef, A. V. (2011). How the grapevine keeps you in line: Gossip increases contributions to the group.</w:t>
      </w:r>
      <w:r>
        <w:rPr>
          <w:rStyle w:val="45"/>
          <w:color w:val="000000"/>
          <w:sz w:val="20"/>
          <w:szCs w:val="20"/>
        </w:rPr>
        <w:t> </w:t>
      </w:r>
      <w:r>
        <w:rPr>
          <w:rStyle w:val="14"/>
          <w:color w:val="000000"/>
          <w:sz w:val="20"/>
          <w:szCs w:val="20"/>
        </w:rPr>
        <w:t>Social Psychological and Personality Science, 2</w:t>
      </w:r>
      <w:r>
        <w:rPr>
          <w:color w:val="000000"/>
          <w:sz w:val="20"/>
          <w:szCs w:val="20"/>
        </w:rPr>
        <w:t>(6), 642-649.</w:t>
      </w:r>
      <w:r>
        <w:rPr>
          <w:rStyle w:val="45"/>
          <w:color w:val="000000"/>
          <w:sz w:val="20"/>
          <w:szCs w:val="20"/>
        </w:rPr>
        <w:t> </w:t>
      </w:r>
      <w:r>
        <w:rPr>
          <w:color w:val="000000"/>
          <w:sz w:val="20"/>
          <w:szCs w:val="20"/>
        </w:rPr>
        <w:t>https://doi.org/10.1177/1948550611405073</w:t>
      </w:r>
    </w:p>
    <w:p w14:paraId="7E92D972">
      <w:pPr>
        <w:pStyle w:val="21"/>
        <w:spacing w:after="120"/>
        <w:ind w:left="567" w:hanging="567"/>
        <w:jc w:val="both"/>
        <w:rPr>
          <w:color w:val="000000"/>
          <w:sz w:val="20"/>
          <w:szCs w:val="20"/>
        </w:rPr>
      </w:pPr>
      <w:r>
        <w:rPr>
          <w:color w:val="000000"/>
          <w:sz w:val="20"/>
          <w:szCs w:val="20"/>
        </w:rPr>
        <w:t>Bhasin, S. (2013). Rumours galore... to gossiping no more!!!</w:t>
      </w:r>
      <w:r>
        <w:rPr>
          <w:rStyle w:val="45"/>
          <w:color w:val="000000"/>
          <w:sz w:val="20"/>
          <w:szCs w:val="20"/>
        </w:rPr>
        <w:t> </w:t>
      </w:r>
      <w:r>
        <w:rPr>
          <w:rStyle w:val="14"/>
          <w:color w:val="000000"/>
          <w:sz w:val="20"/>
          <w:szCs w:val="20"/>
        </w:rPr>
        <w:t>Human Capital</w:t>
      </w:r>
      <w:r>
        <w:rPr>
          <w:color w:val="000000"/>
          <w:sz w:val="20"/>
          <w:szCs w:val="20"/>
        </w:rPr>
        <w:t>, 18-24.</w:t>
      </w:r>
    </w:p>
    <w:p w14:paraId="62ACF51B">
      <w:pPr>
        <w:pStyle w:val="21"/>
        <w:spacing w:after="120"/>
        <w:ind w:left="567" w:hanging="567"/>
        <w:jc w:val="both"/>
        <w:rPr>
          <w:color w:val="000000"/>
          <w:sz w:val="20"/>
          <w:szCs w:val="20"/>
        </w:rPr>
      </w:pPr>
      <w:r>
        <w:rPr>
          <w:color w:val="000000"/>
          <w:sz w:val="20"/>
          <w:szCs w:val="20"/>
        </w:rPr>
        <w:t>Danış, M. S. (2015).</w:t>
      </w:r>
      <w:r>
        <w:rPr>
          <w:rStyle w:val="45"/>
          <w:color w:val="000000"/>
          <w:sz w:val="20"/>
          <w:szCs w:val="20"/>
        </w:rPr>
        <w:t> </w:t>
      </w:r>
      <w:r>
        <w:rPr>
          <w:rStyle w:val="14"/>
          <w:color w:val="000000"/>
          <w:sz w:val="20"/>
          <w:szCs w:val="20"/>
        </w:rPr>
        <w:t>Dedikodunun sosyolojisi</w:t>
      </w:r>
      <w:r>
        <w:rPr>
          <w:rStyle w:val="45"/>
          <w:color w:val="000000"/>
          <w:sz w:val="20"/>
          <w:szCs w:val="20"/>
        </w:rPr>
        <w:t> </w:t>
      </w:r>
      <w:r>
        <w:rPr>
          <w:color w:val="000000"/>
          <w:sz w:val="20"/>
          <w:szCs w:val="20"/>
        </w:rPr>
        <w:t>(Yayınlanmamış yüksek lisans tezi). Selçuk Üniversitesi Sosyal Bilimler Enstitüsü, Konya.</w:t>
      </w:r>
    </w:p>
    <w:p w14:paraId="2043EF0B">
      <w:pPr>
        <w:pStyle w:val="21"/>
        <w:spacing w:after="120"/>
        <w:ind w:left="567" w:hanging="567"/>
        <w:jc w:val="both"/>
        <w:rPr>
          <w:color w:val="000000"/>
          <w:sz w:val="20"/>
          <w:szCs w:val="20"/>
        </w:rPr>
      </w:pPr>
      <w:r>
        <w:rPr>
          <w:color w:val="000000"/>
          <w:sz w:val="20"/>
          <w:szCs w:val="20"/>
        </w:rPr>
        <w:t>Davis, K. (1953). Management communication and the grapevine.</w:t>
      </w:r>
      <w:r>
        <w:rPr>
          <w:rStyle w:val="45"/>
          <w:color w:val="000000"/>
          <w:sz w:val="20"/>
          <w:szCs w:val="20"/>
        </w:rPr>
        <w:t> </w:t>
      </w:r>
      <w:r>
        <w:rPr>
          <w:rStyle w:val="14"/>
          <w:color w:val="000000"/>
          <w:sz w:val="20"/>
          <w:szCs w:val="20"/>
        </w:rPr>
        <w:t>Harvard Business Review, 31</w:t>
      </w:r>
      <w:r>
        <w:rPr>
          <w:color w:val="000000"/>
          <w:sz w:val="20"/>
          <w:szCs w:val="20"/>
        </w:rPr>
        <w:t>(5), 43-49.</w:t>
      </w:r>
    </w:p>
    <w:p w14:paraId="6936317D">
      <w:pPr>
        <w:pStyle w:val="21"/>
        <w:spacing w:after="120"/>
        <w:ind w:left="567" w:hanging="567"/>
        <w:jc w:val="both"/>
        <w:rPr>
          <w:color w:val="000000"/>
          <w:sz w:val="20"/>
          <w:szCs w:val="20"/>
        </w:rPr>
      </w:pPr>
      <w:r>
        <w:rPr>
          <w:color w:val="000000"/>
          <w:sz w:val="20"/>
          <w:szCs w:val="20"/>
        </w:rPr>
        <w:t>Davis, K. (1969). Grapevine communication among lower and middle managers.</w:t>
      </w:r>
      <w:r>
        <w:rPr>
          <w:rStyle w:val="45"/>
          <w:color w:val="000000"/>
          <w:sz w:val="20"/>
          <w:szCs w:val="20"/>
        </w:rPr>
        <w:t> </w:t>
      </w:r>
      <w:r>
        <w:rPr>
          <w:rStyle w:val="14"/>
          <w:color w:val="000000"/>
          <w:sz w:val="20"/>
          <w:szCs w:val="20"/>
        </w:rPr>
        <w:t>Personnel Journal</w:t>
      </w:r>
      <w:r>
        <w:rPr>
          <w:color w:val="000000"/>
          <w:sz w:val="20"/>
          <w:szCs w:val="20"/>
        </w:rPr>
        <w:t>.</w:t>
      </w:r>
    </w:p>
    <w:p w14:paraId="5F1586F6">
      <w:pPr>
        <w:pStyle w:val="21"/>
        <w:spacing w:after="120"/>
        <w:ind w:left="567" w:hanging="567"/>
        <w:jc w:val="both"/>
        <w:rPr>
          <w:color w:val="000000"/>
          <w:sz w:val="20"/>
          <w:szCs w:val="20"/>
        </w:rPr>
      </w:pPr>
      <w:r>
        <w:rPr>
          <w:color w:val="000000"/>
          <w:sz w:val="20"/>
          <w:szCs w:val="20"/>
        </w:rPr>
        <w:t>Davis, K. (1973). The care and cultivation of the corporate grapevine.</w:t>
      </w:r>
      <w:r>
        <w:rPr>
          <w:rStyle w:val="45"/>
          <w:color w:val="000000"/>
          <w:sz w:val="20"/>
          <w:szCs w:val="20"/>
        </w:rPr>
        <w:t> </w:t>
      </w:r>
      <w:r>
        <w:rPr>
          <w:rStyle w:val="14"/>
          <w:color w:val="000000"/>
          <w:sz w:val="20"/>
          <w:szCs w:val="20"/>
        </w:rPr>
        <w:t>Management Review, 62</w:t>
      </w:r>
      <w:r>
        <w:rPr>
          <w:color w:val="000000"/>
          <w:sz w:val="20"/>
          <w:szCs w:val="20"/>
        </w:rPr>
        <w:t>(10), 53-56.</w:t>
      </w:r>
    </w:p>
    <w:p w14:paraId="57E7838D">
      <w:pPr>
        <w:pStyle w:val="21"/>
        <w:spacing w:after="120"/>
        <w:ind w:left="567" w:hanging="567"/>
        <w:jc w:val="both"/>
        <w:rPr>
          <w:color w:val="000000"/>
          <w:sz w:val="20"/>
          <w:szCs w:val="20"/>
        </w:rPr>
      </w:pPr>
      <w:r>
        <w:rPr>
          <w:color w:val="000000"/>
          <w:sz w:val="20"/>
          <w:szCs w:val="20"/>
        </w:rPr>
        <w:t>Deepa, S., &amp; Seth, M. (2016). Can organizational grapevine be beneficial? An exploratory study in Indian context.</w:t>
      </w:r>
      <w:r>
        <w:rPr>
          <w:rStyle w:val="45"/>
          <w:color w:val="000000"/>
          <w:sz w:val="20"/>
          <w:szCs w:val="20"/>
        </w:rPr>
        <w:t> </w:t>
      </w:r>
      <w:r>
        <w:rPr>
          <w:rStyle w:val="14"/>
          <w:color w:val="000000"/>
          <w:sz w:val="20"/>
          <w:szCs w:val="20"/>
        </w:rPr>
        <w:t>English for Specific Purposes World, 19</w:t>
      </w:r>
      <w:r>
        <w:rPr>
          <w:color w:val="000000"/>
          <w:sz w:val="20"/>
          <w:szCs w:val="20"/>
        </w:rPr>
        <w:t>(49).</w:t>
      </w:r>
    </w:p>
    <w:p w14:paraId="67AE9F8C">
      <w:pPr>
        <w:pStyle w:val="21"/>
        <w:spacing w:after="120"/>
        <w:ind w:left="567" w:hanging="567"/>
        <w:jc w:val="both"/>
        <w:rPr>
          <w:color w:val="000000"/>
          <w:sz w:val="20"/>
          <w:szCs w:val="20"/>
        </w:rPr>
      </w:pPr>
      <w:r>
        <w:rPr>
          <w:color w:val="000000"/>
          <w:sz w:val="20"/>
          <w:szCs w:val="20"/>
        </w:rPr>
        <w:t>Dingfelder, S. F. (2006). Learned it through the grapevine.</w:t>
      </w:r>
      <w:r>
        <w:rPr>
          <w:rStyle w:val="45"/>
          <w:color w:val="000000"/>
          <w:sz w:val="20"/>
          <w:szCs w:val="20"/>
        </w:rPr>
        <w:t> </w:t>
      </w:r>
      <w:r>
        <w:rPr>
          <w:rStyle w:val="14"/>
          <w:color w:val="000000"/>
          <w:sz w:val="20"/>
          <w:szCs w:val="20"/>
        </w:rPr>
        <w:t>APA Monitor on Psychology</w:t>
      </w:r>
      <w:r>
        <w:rPr>
          <w:color w:val="000000"/>
          <w:sz w:val="20"/>
          <w:szCs w:val="20"/>
        </w:rPr>
        <w:t>.</w:t>
      </w:r>
      <w:r>
        <w:rPr>
          <w:rStyle w:val="45"/>
          <w:color w:val="000000"/>
          <w:sz w:val="20"/>
          <w:szCs w:val="20"/>
        </w:rPr>
        <w:t> </w:t>
      </w:r>
      <w:r>
        <w:fldChar w:fldCharType="begin"/>
      </w:r>
      <w:r>
        <w:instrText xml:space="preserve"> HYPERLINK "http://www.apa.org/monitor/apr06/grapevine.aspx" \t "_new" </w:instrText>
      </w:r>
      <w:r>
        <w:fldChar w:fldCharType="separate"/>
      </w:r>
      <w:r>
        <w:rPr>
          <w:rStyle w:val="20"/>
          <w:sz w:val="20"/>
          <w:szCs w:val="20"/>
        </w:rPr>
        <w:t>http://www.apa.org/monitor/apr06/grapevine.aspx</w:t>
      </w:r>
      <w:r>
        <w:rPr>
          <w:rStyle w:val="20"/>
          <w:sz w:val="20"/>
          <w:szCs w:val="20"/>
        </w:rPr>
        <w:fldChar w:fldCharType="end"/>
      </w:r>
    </w:p>
    <w:p w14:paraId="2D1C0380">
      <w:pPr>
        <w:pStyle w:val="21"/>
        <w:spacing w:after="120"/>
        <w:ind w:left="567" w:hanging="567"/>
        <w:jc w:val="both"/>
      </w:pPr>
      <w:r>
        <w:rPr>
          <w:color w:val="000000"/>
          <w:sz w:val="20"/>
          <w:szCs w:val="20"/>
        </w:rPr>
        <w:t>Dodig-Crnkovic, G., &amp; Anokhina, M. (2008). Workplace gossip and rumor: The information ethics perspective. In</w:t>
      </w:r>
      <w:r>
        <w:rPr>
          <w:rStyle w:val="45"/>
          <w:color w:val="000000"/>
          <w:sz w:val="20"/>
          <w:szCs w:val="20"/>
        </w:rPr>
        <w:t> </w:t>
      </w:r>
      <w:r>
        <w:rPr>
          <w:rStyle w:val="14"/>
          <w:color w:val="000000"/>
          <w:sz w:val="20"/>
          <w:szCs w:val="20"/>
        </w:rPr>
        <w:t>Proceedings of the Tenth International Conference ETHICOMP</w:t>
      </w:r>
      <w:r>
        <w:rPr>
          <w:color w:val="000000"/>
          <w:sz w:val="20"/>
          <w:szCs w:val="20"/>
        </w:rPr>
        <w:t>.</w:t>
      </w:r>
    </w:p>
    <w:sectPr>
      <w:headerReference r:id="rId7" w:type="default"/>
      <w:footerReference r:id="rId8" w:type="default"/>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rosoft hesabı" w:date="2026-01-17T23:58:00Z" w:initials="Mh">
    <w:p w14:paraId="2EAA6E1D">
      <w:pPr>
        <w:pStyle w:val="46"/>
      </w:pPr>
      <w:r>
        <w:t xml:space="preserve">Times New Roman - 18 punto </w:t>
      </w:r>
    </w:p>
    <w:p w14:paraId="5B4F0CF3">
      <w:pPr>
        <w:pStyle w:val="12"/>
      </w:pPr>
      <w:r>
        <w:t>Tamamı Büyük Harf ve Bold olmalı</w:t>
      </w:r>
    </w:p>
  </w:comment>
  <w:comment w:id="1" w:author="Microsoft hesabı" w:date="2026-01-18T00:53:00Z" w:initials="Mh">
    <w:p w14:paraId="3641F1D4">
      <w:pPr>
        <w:spacing w:after="0" w:line="240" w:lineRule="auto"/>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Bildirinin lisansüstü tezinden türetilmiş olması halinde, ana başlığa verilecek bir dipnot ile belirtilmelidir. Eğer çalışmanın sponsorları varsa ilk sayfada ana başlığa verilecek bir dipnot ile belirtilmelidir.</w:t>
      </w:r>
    </w:p>
    <w:p w14:paraId="78FF11AC">
      <w:pPr>
        <w:pStyle w:val="12"/>
      </w:pPr>
    </w:p>
  </w:comment>
  <w:comment w:id="2" w:author="Microsoft hesabı" w:date="2026-01-18T00:56:00Z" w:initials="Mh">
    <w:p w14:paraId="0585EB2B">
      <w:pPr>
        <w:pStyle w:val="46"/>
      </w:pPr>
      <w:r>
        <w:t xml:space="preserve">Times New Roman - 16 punto </w:t>
      </w:r>
    </w:p>
    <w:p w14:paraId="5FEFC647">
      <w:pPr>
        <w:pStyle w:val="12"/>
      </w:pPr>
      <w:r>
        <w:t>Tamamı Büyük Harf ve İtalik olmalı</w:t>
      </w:r>
    </w:p>
  </w:comment>
  <w:comment w:id="3" w:author="Microsoft hesabı" w:date="2026-01-18T00:59:00Z" w:initials="Mh">
    <w:p w14:paraId="0A74C5A1">
      <w:pPr>
        <w:spacing w:after="0"/>
        <w:jc w:val="center"/>
        <w:rPr>
          <w:rFonts w:ascii="Times New Roman" w:hAnsi="Times New Roman" w:cs="Times New Roman"/>
          <w:szCs w:val="20"/>
        </w:rPr>
      </w:pPr>
    </w:p>
    <w:p w14:paraId="4F60CA8F">
      <w:pPr>
        <w:pStyle w:val="12"/>
      </w:pPr>
      <w:r>
        <w:rPr>
          <w:rFonts w:ascii="Times New Roman" w:hAnsi="Times New Roman" w:cs="Times New Roman"/>
        </w:rPr>
        <w:t>12 punto, ortalı, Times New Roman yazı karakterinde yazılmalı, h</w:t>
      </w:r>
      <w:r>
        <w:rPr>
          <w:rFonts w:ascii="Times New Roman" w:hAnsi="Times New Roman" w:cs="Times New Roman"/>
          <w:color w:val="000000"/>
        </w:rPr>
        <w:t xml:space="preserve">er bir yazara dipnot düşülerek </w:t>
      </w:r>
      <w:r>
        <w:rPr>
          <w:rFonts w:ascii="Times New Roman" w:hAnsi="Times New Roman" w:cs="Times New Roman"/>
          <w:b/>
          <w:color w:val="000000"/>
        </w:rPr>
        <w:t>Unvan, kurum, mail ve Orcid numarası</w:t>
      </w:r>
      <w:r>
        <w:rPr>
          <w:rFonts w:ascii="Times New Roman" w:hAnsi="Times New Roman" w:cs="Times New Roman"/>
          <w:color w:val="000000"/>
        </w:rPr>
        <w:t xml:space="preserve"> yazılmalıdır. Sorumlu yazar; dipnottaki yazar bilgilerinin başına </w:t>
      </w:r>
      <w:r>
        <w:rPr>
          <w:rFonts w:ascii="Times New Roman" w:hAnsi="Times New Roman" w:cs="Times New Roman"/>
          <w:b/>
          <w:bCs/>
          <w:color w:val="000000"/>
        </w:rPr>
        <w:t>“Sorumlu Yazar” ifadesi</w:t>
      </w:r>
      <w:r>
        <w:rPr>
          <w:rFonts w:ascii="Times New Roman" w:hAnsi="Times New Roman" w:cs="Times New Roman"/>
          <w:color w:val="000000"/>
        </w:rPr>
        <w:t xml:space="preserve"> eklenerek belirtilmelidir.</w:t>
      </w:r>
    </w:p>
  </w:comment>
  <w:comment w:id="4" w:author="Microsoft hesabı" w:date="2026-01-18T01:03:00Z" w:initials="Mh">
    <w:p w14:paraId="2DEF7F6F">
      <w:pPr>
        <w:spacing w:after="0"/>
        <w:jc w:val="center"/>
        <w:rPr>
          <w:rFonts w:ascii="Times New Roman" w:hAnsi="Times New Roman" w:cs="Times New Roman"/>
          <w:b/>
          <w:szCs w:val="20"/>
          <w:highlight w:val="yellow"/>
        </w:rPr>
      </w:pPr>
      <w:r>
        <w:rPr>
          <w:rFonts w:ascii="Times New Roman" w:hAnsi="Times New Roman" w:cs="Times New Roman"/>
          <w:b/>
          <w:iCs/>
          <w:sz w:val="28"/>
          <w:szCs w:val="20"/>
          <w:highlight w:val="yellow"/>
        </w:rPr>
        <w:t>(İSİMLER</w:t>
      </w:r>
      <w:r>
        <w:rPr>
          <w:rFonts w:ascii="Times New Roman" w:hAnsi="Times New Roman" w:cs="Times New Roman"/>
          <w:b/>
          <w:sz w:val="28"/>
          <w:szCs w:val="20"/>
          <w:highlight w:val="yellow"/>
        </w:rPr>
        <w:t xml:space="preserve"> KABUL SÜRECİ TAMAMLANDIKTAN SONRA YAZILACAKTIR, SİSTEME YÜKLENEN BİLDİRİDE YAZAR BİLGİLERİ YER ALMAMALIDIR.)</w:t>
      </w:r>
    </w:p>
    <w:p w14:paraId="527B82AE">
      <w:pPr>
        <w:pStyle w:val="12"/>
      </w:pPr>
    </w:p>
  </w:comment>
  <w:comment w:id="5" w:author="Microsoft hesabı" w:date="2026-01-17T23:57:00Z" w:initials="Mh">
    <w:p w14:paraId="72B95846">
      <w:pPr>
        <w:pStyle w:val="12"/>
      </w:pPr>
      <w:r>
        <w:rPr>
          <w:rFonts w:ascii="Times New Roman" w:hAnsi="Times New Roman" w:cs="Times New Roman"/>
          <w:iCs/>
          <w:sz w:val="24"/>
          <w:szCs w:val="24"/>
        </w:rPr>
        <w:t xml:space="preserve">11 punto, koyu, sadece ilk harf büyük, sola yaslı, önce 11 nk ve sonra 6 nk boşluk bırakılmalı, </w:t>
      </w:r>
      <w:r>
        <w:rPr>
          <w:rFonts w:ascii="Times New Roman" w:hAnsi="Times New Roman" w:cs="Times New Roman"/>
          <w:sz w:val="24"/>
          <w:szCs w:val="24"/>
        </w:rPr>
        <w:t>satır aralığı birden çok, değer olarak 1,15 seçilmeli</w:t>
      </w:r>
    </w:p>
  </w:comment>
  <w:comment w:id="6" w:author="Microsoft hesabı" w:date="2026-01-18T00:00:00Z" w:initials="Mh">
    <w:p w14:paraId="4B7C6C44">
      <w:pPr>
        <w:pStyle w:val="12"/>
      </w:pPr>
      <w:r>
        <w:rPr>
          <w:rFonts w:ascii="Times New Roman" w:hAnsi="Times New Roman" w:cs="Times New Roman"/>
          <w:color w:val="000000"/>
          <w:highlight w:val="yellow"/>
        </w:rPr>
        <w:t xml:space="preserve">Lütfen bildirinizin özet metnini, kongre sistemindeki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highlight w:val="yellow"/>
        </w:rPr>
        <w:t>özet giriş alanına</w:t>
      </w:r>
      <w:r>
        <w:rPr>
          <w:rStyle w:val="20"/>
          <w:rFonts w:ascii="Times New Roman" w:hAnsi="Times New Roman" w:cs="Times New Roman"/>
          <w:highlight w:val="yellow"/>
        </w:rPr>
        <w:fldChar w:fldCharType="end"/>
      </w:r>
      <w:r>
        <w:rPr>
          <w:rFonts w:ascii="Times New Roman" w:hAnsi="Times New Roman" w:cs="Times New Roman"/>
          <w:color w:val="000000"/>
          <w:highlight w:val="yellow"/>
        </w:rPr>
        <w:t xml:space="preserve"> kopyalayıp yapıştırarak ekleyiniz.</w:t>
      </w:r>
    </w:p>
  </w:comment>
  <w:comment w:id="7" w:author="Microsoft hesabı" w:date="2026-01-18T00:06:00Z" w:initials="Mh">
    <w:p w14:paraId="7F5249D6">
      <w:pPr>
        <w:pStyle w:val="12"/>
      </w:pPr>
      <w:r>
        <w:t>En az 100-300 kelime aralığında, 10 punto, Times New Roman yazı karakteri ile iki yana yaslı, paragraf verilmeden yazılmalıdır.</w:t>
      </w:r>
    </w:p>
  </w:comment>
  <w:comment w:id="8" w:author="Microsoft hesabı" w:date="2026-01-18T00:08:00Z" w:initials="Mh">
    <w:p w14:paraId="12E78E7B">
      <w:pPr>
        <w:pStyle w:val="12"/>
      </w:pPr>
      <w:r>
        <w:t xml:space="preserve">Bildiriye uygun ve çalışmanın bütününü yansıtan en az 3, en fazla 5 kavram, anahtar kelime olarak yazılmalıdır. </w:t>
      </w:r>
    </w:p>
  </w:comment>
  <w:comment w:id="9" w:author="Microsoft hesabı" w:date="2026-01-18T01:03:00Z" w:initials="Mh">
    <w:p w14:paraId="0A83198F">
      <w:pPr>
        <w:pStyle w:val="12"/>
      </w:pPr>
      <w:r>
        <w:rPr>
          <w:iCs/>
        </w:rPr>
        <w:t xml:space="preserve">Çalışmanın JEL kodu/kodları (çalışmanın yapısına bağlı olarak birden fazla Jel kodu belirlenebilir) bu alana yazılmalıdır. İlgili Jel Kodlarını bulmak </w:t>
      </w:r>
      <w:r>
        <w:fldChar w:fldCharType="begin"/>
      </w:r>
      <w:r>
        <w:instrText xml:space="preserve"> HYPERLINK "https://www.aeaweb.org/econlit/jelCodes.php?view=jel" </w:instrText>
      </w:r>
      <w:r>
        <w:fldChar w:fldCharType="separate"/>
      </w:r>
      <w:r>
        <w:rPr>
          <w:rStyle w:val="20"/>
          <w:iCs/>
        </w:rPr>
        <w:t>https://www.aeaweb.org/econlit/jelCodes.php?view=jel</w:t>
      </w:r>
      <w:r>
        <w:rPr>
          <w:rStyle w:val="20"/>
          <w:iCs/>
        </w:rPr>
        <w:fldChar w:fldCharType="end"/>
      </w:r>
      <w:r>
        <w:rPr>
          <w:iCs/>
        </w:rPr>
        <w:t xml:space="preserve"> adresinden yararlanabilirsiniz.</w:t>
      </w:r>
    </w:p>
  </w:comment>
  <w:comment w:id="10" w:author="Microsoft hesabı" w:date="2026-01-18T00:13:00Z" w:initials="Mh">
    <w:p w14:paraId="5ED20037">
      <w:pPr>
        <w:pStyle w:val="12"/>
      </w:pPr>
      <w:r>
        <w:rPr>
          <w:rFonts w:ascii="Times New Roman" w:hAnsi="Times New Roman" w:cs="Times New Roman"/>
          <w:iCs/>
          <w:sz w:val="24"/>
          <w:szCs w:val="24"/>
          <w:lang w:val="en-US"/>
        </w:rPr>
        <w:t>(11 pt, bold, only the first letter capitalized, left-aligned, with 11 pt space before and 6 pt space after, line spacing set to multiple with a value of 1.15)</w:t>
      </w:r>
    </w:p>
  </w:comment>
  <w:comment w:id="11" w:author="Microsoft hesabı" w:date="2026-01-18T00:16:00Z" w:initials="Mh">
    <w:p w14:paraId="395F224F">
      <w:pPr>
        <w:spacing w:after="12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highlight w:val="yellow"/>
          <w:lang w:val="en-US"/>
        </w:rPr>
        <w:t xml:space="preserve">Please copy and paste the abstract text of your paper into </w:t>
      </w:r>
      <w:r>
        <w:fldChar w:fldCharType="begin"/>
      </w:r>
      <w:r>
        <w:instrText xml:space="preserve"> HYPERLINK "https://cmt3.research.microsoft.com/ASCIX2025/Track/1/Submission/Create" </w:instrText>
      </w:r>
      <w:r>
        <w:fldChar w:fldCharType="separate"/>
      </w:r>
      <w:r>
        <w:rPr>
          <w:rStyle w:val="20"/>
          <w:rFonts w:ascii="Times New Roman" w:hAnsi="Times New Roman" w:cs="Times New Roman"/>
          <w:sz w:val="20"/>
          <w:szCs w:val="20"/>
          <w:highlight w:val="yellow"/>
          <w:lang w:val="en-US"/>
        </w:rPr>
        <w:t>the abstract entry field</w:t>
      </w:r>
      <w:r>
        <w:rPr>
          <w:rStyle w:val="20"/>
          <w:rFonts w:ascii="Times New Roman" w:hAnsi="Times New Roman" w:cs="Times New Roman"/>
          <w:sz w:val="20"/>
          <w:szCs w:val="20"/>
          <w:highlight w:val="yellow"/>
          <w:lang w:val="en-US"/>
        </w:rPr>
        <w:fldChar w:fldCharType="end"/>
      </w:r>
      <w:r>
        <w:rPr>
          <w:rFonts w:ascii="Times New Roman" w:hAnsi="Times New Roman" w:cs="Times New Roman"/>
          <w:color w:val="000000"/>
          <w:sz w:val="20"/>
          <w:szCs w:val="20"/>
          <w:highlight w:val="yellow"/>
          <w:lang w:val="en-US"/>
        </w:rPr>
        <w:t xml:space="preserve"> in the conference system</w:t>
      </w:r>
    </w:p>
    <w:p w14:paraId="11B412DC">
      <w:pPr>
        <w:pStyle w:val="12"/>
      </w:pPr>
    </w:p>
  </w:comment>
  <w:comment w:id="12" w:author="Microsoft hesabı" w:date="2026-01-18T00:16:00Z" w:initials="Mh">
    <w:p w14:paraId="44443373">
      <w:pPr>
        <w:pStyle w:val="12"/>
      </w:pPr>
      <w:r>
        <w:t>The article should be at least 100-300 words long, written in 10-point Times New Roman font, justified to both sides, and without paragraphs.</w:t>
      </w:r>
    </w:p>
  </w:comment>
  <w:comment w:id="13" w:author="Microsoft hesabı" w:date="2026-01-18T00:17:00Z" w:initials="Mh">
    <w:p w14:paraId="07769F18">
      <w:pPr>
        <w:pStyle w:val="12"/>
      </w:pPr>
      <w:r>
        <w:rPr>
          <w:color w:val="000000" w:themeColor="text1"/>
          <w:lang w:val="en-US"/>
          <w14:textFill>
            <w14:solidFill>
              <w14:schemeClr w14:val="tx1"/>
            </w14:solidFill>
          </w14:textFill>
        </w:rPr>
        <w:t>At least 3 and at most 5 terms that are relevant to the paper and reflect the entirety of the study should be written as keywords. They should be written in single line spacing, in 10-point font size, and justified alignment</w:t>
      </w:r>
    </w:p>
  </w:comment>
  <w:comment w:id="14" w:author="Microsoft hesabı" w:date="2026-01-18T01:03:00Z" w:initials="Mh">
    <w:p w14:paraId="70041940">
      <w:pPr>
        <w:pStyle w:val="12"/>
      </w:pPr>
      <w:r>
        <w:rPr>
          <w:iCs/>
        </w:rPr>
        <w:t xml:space="preserve">Çalışmanın JEL kodu/kodları (çalışmanın yapısına bağlı olarak birden fazla Jel kodu belirlenebilir) bu alana yazılmalıdır. İlgili Jel Kodlarını bulmak </w:t>
      </w:r>
      <w:r>
        <w:fldChar w:fldCharType="begin"/>
      </w:r>
      <w:r>
        <w:instrText xml:space="preserve"> HYPERLINK "https://www.aeaweb.org/econlit/jelCodes.php?view=jel" </w:instrText>
      </w:r>
      <w:r>
        <w:fldChar w:fldCharType="separate"/>
      </w:r>
      <w:r>
        <w:rPr>
          <w:rStyle w:val="20"/>
          <w:iCs/>
        </w:rPr>
        <w:t>https://www.aeaweb.org/econlit/jelCodes.php?view=jel</w:t>
      </w:r>
      <w:r>
        <w:rPr>
          <w:rStyle w:val="20"/>
          <w:iCs/>
        </w:rPr>
        <w:fldChar w:fldCharType="end"/>
      </w:r>
      <w:r>
        <w:rPr>
          <w:iCs/>
        </w:rPr>
        <w:t xml:space="preserve"> adresinden yararlanabilirsiniz.</w:t>
      </w:r>
    </w:p>
  </w:comment>
  <w:comment w:id="15" w:author="Microsoft hesabı" w:date="2026-01-18T01:06:00Z" w:initials="Mh">
    <w:p w14:paraId="4FB789D9">
      <w:pPr>
        <w:pStyle w:val="12"/>
      </w:pPr>
      <w:r>
        <w:rPr>
          <w:rFonts w:ascii="Times New Roman" w:hAnsi="Times New Roman" w:cs="Times New Roman"/>
          <w:color w:val="000000" w:themeColor="text1"/>
          <w:sz w:val="24"/>
          <w:szCs w:val="24"/>
          <w:highlight w:val="yellow"/>
          <w14:textFill>
            <w14:solidFill>
              <w14:schemeClr w14:val="tx1"/>
            </w14:solidFill>
          </w14:textFill>
        </w:rPr>
        <w:t xml:space="preserve">numara verilmemeli, birinci düzey başlıklar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satır aralığı birden çok, değer olarak 1,15 seçilmeli</w:t>
      </w:r>
    </w:p>
  </w:comment>
  <w:comment w:id="16" w:author="Microsoft hesabı" w:date="2026-01-18T01:12:00Z" w:initials="Mh">
    <w:p w14:paraId="3377CA7E">
      <w:pPr>
        <w:pStyle w:val="12"/>
      </w:pPr>
      <w:r>
        <w:rPr>
          <w:rFonts w:ascii="Times New Roman" w:hAnsi="Times New Roman" w:cs="Times New Roman"/>
          <w:color w:val="000000"/>
        </w:rPr>
        <w:t xml:space="preserve">Hazırlanan tam metin bildirinin toplam uzunluğunun (özet, ana metin, tablolar, kaynakça ve ekler dâhil) </w:t>
      </w:r>
      <w:r>
        <w:rPr>
          <w:rFonts w:ascii="Times New Roman" w:hAnsi="Times New Roman" w:cs="Times New Roman"/>
          <w:b/>
          <w:bCs/>
          <w:color w:val="000000"/>
        </w:rPr>
        <w:t>en az 2000 kelime</w:t>
      </w:r>
      <w:r>
        <w:rPr>
          <w:rFonts w:ascii="Times New Roman" w:hAnsi="Times New Roman" w:cs="Times New Roman"/>
          <w:color w:val="000000"/>
        </w:rPr>
        <w:t xml:space="preserve"> olması gerekmektedir. </w:t>
      </w:r>
      <w:r>
        <w:rPr>
          <w:rFonts w:ascii="Times New Roman" w:hAnsi="Times New Roman" w:cs="Times New Roman"/>
        </w:rPr>
        <w:t>Tüm metin Times New Roman 11 Punto, öncesinde 0 ve sonrasında 6 nk boşluk, özel=yok, satır aralığı=birden çok, değer= 1,15 olarak düzenlenmelidir.</w:t>
      </w:r>
    </w:p>
  </w:comment>
  <w:comment w:id="17" w:author="Microsoft hesabı" w:date="2026-01-18T01:08:00Z" w:initials="Mh">
    <w:p w14:paraId="5F1F9631">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18" w:author="Microsoft hesabı" w:date="2026-01-18T01:08:00Z" w:initials="Mh">
    <w:p w14:paraId="26052E99">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19" w:author="Microsoft hesabı" w:date="2026-01-18T01:09:00Z" w:initials="Mh">
    <w:p w14:paraId="599F3FCD">
      <w:pPr>
        <w:pStyle w:val="12"/>
      </w:pPr>
      <w:r>
        <w:rPr>
          <w:rFonts w:ascii="Times New Roman" w:hAnsi="Times New Roman" w:cs="Times New Roman"/>
          <w:sz w:val="24"/>
          <w:szCs w:val="24"/>
          <w:highlight w:val="yellow"/>
        </w:rPr>
        <w:t>(İkinci Düzey Başlıkların Sadece İlk Harfleri Büyük Olmalı, Times New Roman, 11 punto, kalın, sola yaslı Yaslı, Girinti Yok, başlık öncesinde 11 nk ve sonrasında 6 nk boşluk bırakılmalıdır)</w:t>
      </w:r>
    </w:p>
  </w:comment>
  <w:comment w:id="20" w:author="Microsoft hesabı" w:date="2026-01-18T01:09:00Z" w:initials="Mh">
    <w:p w14:paraId="2515F234">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21" w:author="Microsoft hesabı" w:date="2026-01-18T01:09:00Z" w:initials="Mh">
    <w:p w14:paraId="223AE323">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2" w:author="Microsoft hesabı" w:date="2026-01-18T01:10:00Z" w:initials="Mh">
    <w:p w14:paraId="70508D7E">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3" w:author="Microsoft hesabı" w:date="2026-01-18T01:10:00Z" w:initials="Mh">
    <w:p w14:paraId="588FCC4C">
      <w:pPr>
        <w:pStyle w:val="12"/>
      </w:pPr>
      <w:r>
        <w:rPr>
          <w:rFonts w:ascii="Times New Roman" w:hAnsi="Times New Roman" w:cs="Times New Roman"/>
          <w:sz w:val="24"/>
          <w:szCs w:val="24"/>
          <w:highlight w:val="yellow"/>
        </w:rPr>
        <w:t>(İkinci Düzey Başlıkların Sadece İlk Harfleri Büyük Olmalı, Times New Roman, 11 punto, kalın, sola yaslı, Girinti Yok, başlık öncesinde 11 nk ve sonrasında 6 nk boşluk bırakılmalıdır)</w:t>
      </w:r>
    </w:p>
  </w:comment>
  <w:comment w:id="24" w:author="Microsoft hesabı" w:date="2026-01-18T01:11:00Z" w:initials="Mh">
    <w:p w14:paraId="6FCF24DA">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highlight w:val="yellow"/>
        </w:rPr>
        <w:t>başlık altında hiçbir açıklamaya yer vermeden diğer başlığa geçilmemelidir.</w:t>
      </w:r>
      <w:r>
        <w:rPr>
          <w:rFonts w:ascii="Times New Roman" w:hAnsi="Times New Roman" w:cs="Times New Roman"/>
          <w:color w:val="000000" w:themeColor="text1"/>
          <w:sz w:val="24"/>
          <w:szCs w:val="24"/>
          <w:highlight w:val="yellow"/>
          <w14:textFill>
            <w14:solidFill>
              <w14:schemeClr w14:val="tx1"/>
            </w14:solidFill>
          </w14:textFill>
        </w:rPr>
        <w:t>)</w:t>
      </w:r>
    </w:p>
  </w:comment>
  <w:comment w:id="25" w:author="Microsoft hesabı" w:date="2026-01-18T01:13:00Z" w:initials="Mh">
    <w:p w14:paraId="01D4BD3C">
      <w:pPr>
        <w:pStyle w:val="31"/>
        <w:spacing w:before="120" w:after="120" w:line="259" w:lineRule="auto"/>
        <w:ind w:left="0"/>
        <w:contextualSpacing w:val="0"/>
        <w:jc w:val="both"/>
        <w:rPr>
          <w:rFonts w:ascii="Cambria" w:hAnsi="Cambria" w:eastAsia="Calibri" w:cs="Times New Roman"/>
          <w:lang w:eastAsia="en-US"/>
        </w:rPr>
      </w:pPr>
      <w:r>
        <w:rPr>
          <w:rFonts w:ascii="Cambria" w:hAnsi="Cambria" w:eastAsia="Calibri" w:cs="Times New Roman"/>
          <w:b/>
          <w:bCs/>
          <w:lang w:eastAsia="en-US"/>
        </w:rPr>
        <w:t>Tüm şekil, tablo ve grafikler</w:t>
      </w:r>
      <w:r>
        <w:rPr>
          <w:rFonts w:ascii="Cambria" w:hAnsi="Cambria" w:eastAsia="Calibri" w:cs="Times New Roman"/>
          <w:lang w:eastAsia="en-US"/>
        </w:rPr>
        <w:t xml:space="preserve">e bir başlık verilmeli ve başlıklar ardışık olarak numaralandırılmalıdır. Başlık tablo, şekil veya grafiğin üstünde sayfaya ortalı </w:t>
      </w:r>
      <w:r>
        <w:rPr>
          <w:rFonts w:ascii="Times New Roman" w:hAnsi="Times New Roman" w:cs="Times New Roman"/>
          <w:color w:val="000000" w:themeColor="text1"/>
          <w:sz w:val="24"/>
          <w:szCs w:val="24"/>
          <w14:textFill>
            <w14:solidFill>
              <w14:schemeClr w14:val="tx1"/>
            </w14:solidFill>
          </w14:textFill>
        </w:rPr>
        <w:t>times new roman</w:t>
      </w:r>
      <w:r>
        <w:rPr>
          <w:rFonts w:ascii="Cambria" w:hAnsi="Cambria" w:eastAsia="Calibri" w:cs="Times New Roman"/>
          <w:lang w:eastAsia="en-US"/>
        </w:rPr>
        <w:t>, 10 punto, kalın (bold) olarak yer almalıdır. Tablo, şekil veya grafik yazısı no’su ile birlikte verildikten sonra tek nokta konularak tablo, şekil veya grafik ismi yazılmalıdır. Kaynak bildirimleri tablo, şekil veya grafiklerin altında 9 punto olarak verilmelidir.</w:t>
      </w:r>
    </w:p>
    <w:p w14:paraId="5B7596D4">
      <w:pPr>
        <w:pStyle w:val="12"/>
      </w:pPr>
    </w:p>
  </w:comment>
  <w:comment w:id="27" w:author="Microsoft hesabı" w:date="2026-01-18T01:16:00Z" w:initials="Mh">
    <w:p w14:paraId="103F984D">
      <w:pPr>
        <w:pStyle w:val="12"/>
      </w:pPr>
      <w:r>
        <w:annotationRef/>
      </w:r>
    </w:p>
  </w:comment>
  <w:comment w:id="26" w:author="Microsoft hesabı" w:date="2026-01-18T01:17:00Z" w:initials="Mh">
    <w:p w14:paraId="2AF23980">
      <w:pPr>
        <w:pStyle w:val="12"/>
      </w:pPr>
      <w:r>
        <w:rPr>
          <w:rFonts w:ascii="Times New Roman" w:hAnsi="Times New Roman" w:cs="Times New Roman"/>
          <w:color w:val="000000" w:themeColor="text1"/>
          <w:sz w:val="24"/>
          <w:szCs w:val="24"/>
          <w14:textFill>
            <w14:solidFill>
              <w14:schemeClr w14:val="tx1"/>
            </w14:solidFill>
          </w14:textFill>
        </w:rPr>
        <w:t>Tablo 10 punto, times new roman karekteriyle ve yatay çizgiler kullanılarak hazırlanmalıdır.</w:t>
      </w:r>
    </w:p>
  </w:comment>
  <w:comment w:id="28" w:author="Microsoft hesabı" w:date="2026-01-18T01:18:00Z" w:initials="Mh">
    <w:p w14:paraId="0B41EAAB">
      <w:pPr>
        <w:pStyle w:val="31"/>
        <w:spacing w:before="120" w:after="120" w:line="259" w:lineRule="auto"/>
        <w:ind w:left="0"/>
        <w:contextualSpacing w:val="0"/>
        <w:jc w:val="both"/>
        <w:rPr>
          <w:rFonts w:ascii="Cambria" w:hAnsi="Cambria" w:eastAsia="Calibri" w:cs="Times New Roman"/>
          <w:lang w:eastAsia="en-US"/>
        </w:rPr>
      </w:pPr>
      <w:r>
        <w:rPr>
          <w:rFonts w:ascii="Cambria" w:hAnsi="Cambria" w:eastAsia="Calibri" w:cs="Times New Roman"/>
          <w:b/>
          <w:bCs/>
          <w:lang w:eastAsia="en-US"/>
        </w:rPr>
        <w:t>Tüm şekil, tablo ve grafikler</w:t>
      </w:r>
      <w:r>
        <w:rPr>
          <w:rFonts w:ascii="Cambria" w:hAnsi="Cambria" w:eastAsia="Calibri" w:cs="Times New Roman"/>
          <w:lang w:eastAsia="en-US"/>
        </w:rPr>
        <w:t xml:space="preserve">e bir başlık verilmeli ve başlıklar ardışık olarak numaralandırılmalıdır. Başlık tablo, şekil veya grafiğin üstünde sayfaya ortalı </w:t>
      </w:r>
      <w:r>
        <w:rPr>
          <w:rFonts w:ascii="Times New Roman" w:hAnsi="Times New Roman" w:cs="Times New Roman"/>
          <w:color w:val="000000" w:themeColor="text1"/>
          <w:sz w:val="24"/>
          <w:szCs w:val="24"/>
          <w14:textFill>
            <w14:solidFill>
              <w14:schemeClr w14:val="tx1"/>
            </w14:solidFill>
          </w14:textFill>
        </w:rPr>
        <w:t>times new roman</w:t>
      </w:r>
      <w:r>
        <w:rPr>
          <w:rFonts w:ascii="Cambria" w:hAnsi="Cambria" w:eastAsia="Calibri" w:cs="Times New Roman"/>
          <w:lang w:eastAsia="en-US"/>
        </w:rPr>
        <w:t>, 10 punto, kalın (bold) olarak yer almalıdır. Tablo, şekil veya grafik yazısı no’su ile birlikte verildikten sonra tek nokta konularak tablo, şekil veya grafik ismi yazılmalıdır. Kaynak bildirimleri tablo, şekil veya grafiklerin altında 9 punto olarak verilmelidir.</w:t>
      </w:r>
    </w:p>
    <w:p w14:paraId="7AD446E8">
      <w:pPr>
        <w:pStyle w:val="12"/>
      </w:pPr>
    </w:p>
    <w:p w14:paraId="37B9E48A">
      <w:pPr>
        <w:pStyle w:val="12"/>
      </w:pPr>
    </w:p>
  </w:comment>
  <w:comment w:id="29" w:author="Microsoft hesabı" w:date="2026-01-18T01:19:00Z" w:initials="Mh">
    <w:p w14:paraId="0D061775">
      <w:pPr>
        <w:pStyle w:val="12"/>
      </w:pPr>
      <w:r>
        <w:rPr>
          <w:rFonts w:ascii="Times New Roman" w:hAnsi="Times New Roman" w:cs="Times New Roman"/>
          <w:sz w:val="24"/>
          <w:szCs w:val="24"/>
        </w:rPr>
        <w:t>(</w:t>
      </w:r>
      <w:r>
        <w:rPr>
          <w:rFonts w:ascii="Times New Roman" w:hAnsi="Times New Roman" w:cs="Times New Roman"/>
          <w:color w:val="000000" w:themeColor="text1"/>
          <w:sz w:val="24"/>
          <w:szCs w:val="24"/>
          <w:highlight w:val="yellow"/>
          <w14:textFill>
            <w14:solidFill>
              <w14:schemeClr w14:val="tx1"/>
            </w14:solidFill>
          </w14:textFill>
        </w:rPr>
        <w:t xml:space="preserve">Numara Verilmemeli, Birinci Düzey Başlık Büyük Harflerle Yazılmalı, Times New Roman  12 Punto, Kalın, Sola Yaslı, Girinti Yok, Başlık Öncesinde 12 Nk Ve Sonrasında 6 Nk Boşluk Bırakılmalıdır. </w:t>
      </w:r>
      <w:r>
        <w:rPr>
          <w:rFonts w:ascii="Times New Roman" w:hAnsi="Times New Roman" w:cs="Times New Roman"/>
          <w:sz w:val="24"/>
          <w:szCs w:val="24"/>
        </w:rPr>
        <w:t>)</w:t>
      </w:r>
    </w:p>
  </w:comment>
  <w:comment w:id="30" w:author="Microsoft hesabı" w:date="2026-01-18T01:21:00Z" w:initials="Mh">
    <w:p w14:paraId="254A09D3">
      <w:pPr>
        <w:jc w:val="both"/>
        <w:rPr>
          <w:rFonts w:ascii="Cambria" w:hAnsi="Cambria" w:eastAsia="Calibri" w:cs="Times New Roman"/>
          <w:lang w:eastAsia="en-US"/>
        </w:rPr>
      </w:pPr>
      <w:r>
        <w:rPr>
          <w:rFonts w:ascii="Cambria" w:hAnsi="Cambria" w:eastAsia="Calibri" w:cs="Times New Roman"/>
          <w:lang w:eastAsia="en-US"/>
        </w:rPr>
        <w:t>Times New Roman, 10 punto şeklinde yazarların soyadları göz önüne alınarak alfabetik sırayla ve asılı biçimde çalışmanın sonunda bulunmalıdır. Her kaynak arasındaki paragraf aralığı (sonra 3 nk) olmalıdır. Eğer yazarın/ların aynı yıl içerisinde birden fazla çalışmasına atıf yapılmışsa ise bu çalışmaların yayın yılı sonuna (a,b,c,..)  gibi semboller verilerek sıralanmalıdır. Makale ve bildirilerde dergi ve sempozyum/Kongre adı, kitap ve tezlerde ise kitap ve tez adı italik olarak yazılmalıdır. Kaynakça aşağıda gösterildiği şekilde düzenlenmelidir:</w:t>
      </w:r>
    </w:p>
    <w:p w14:paraId="01BAFF65">
      <w:pPr>
        <w:pStyle w:val="1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4F0CF3" w15:done="0"/>
  <w15:commentEx w15:paraId="78FF11AC" w15:done="0"/>
  <w15:commentEx w15:paraId="5FEFC647" w15:done="0"/>
  <w15:commentEx w15:paraId="4F60CA8F" w15:done="0"/>
  <w15:commentEx w15:paraId="527B82AE" w15:done="0"/>
  <w15:commentEx w15:paraId="72B95846" w15:done="0"/>
  <w15:commentEx w15:paraId="4B7C6C44" w15:done="0"/>
  <w15:commentEx w15:paraId="7F5249D6" w15:done="0"/>
  <w15:commentEx w15:paraId="12E78E7B" w15:done="0"/>
  <w15:commentEx w15:paraId="0A83198F" w15:done="0"/>
  <w15:commentEx w15:paraId="5ED20037" w15:done="0"/>
  <w15:commentEx w15:paraId="11B412DC" w15:done="0"/>
  <w15:commentEx w15:paraId="44443373" w15:done="0"/>
  <w15:commentEx w15:paraId="07769F18" w15:done="0"/>
  <w15:commentEx w15:paraId="70041940" w15:done="0"/>
  <w15:commentEx w15:paraId="4FB789D9" w15:done="0"/>
  <w15:commentEx w15:paraId="3377CA7E" w15:done="0"/>
  <w15:commentEx w15:paraId="5F1F9631" w15:done="0"/>
  <w15:commentEx w15:paraId="26052E99" w15:done="0"/>
  <w15:commentEx w15:paraId="599F3FCD" w15:done="0"/>
  <w15:commentEx w15:paraId="2515F234" w15:done="0"/>
  <w15:commentEx w15:paraId="223AE323" w15:done="0"/>
  <w15:commentEx w15:paraId="70508D7E" w15:done="0"/>
  <w15:commentEx w15:paraId="588FCC4C" w15:done="0"/>
  <w15:commentEx w15:paraId="6FCF24DA" w15:done="0"/>
  <w15:commentEx w15:paraId="5B7596D4" w15:done="0"/>
  <w15:commentEx w15:paraId="103F984D" w15:done="0"/>
  <w15:commentEx w15:paraId="2AF23980" w15:done="0"/>
  <w15:commentEx w15:paraId="37B9E48A" w15:done="0"/>
  <w15:commentEx w15:paraId="0D061775" w15:done="0"/>
  <w15:commentEx w15:paraId="01BAFF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Tahoma">
    <w:panose1 w:val="020B0604030504040204"/>
    <w:charset w:val="A2"/>
    <w:family w:val="swiss"/>
    <w:pitch w:val="default"/>
    <w:sig w:usb0="E1002EFF" w:usb1="C000605B" w:usb2="00000029" w:usb3="00000000" w:csb0="200101FF" w:csb1="20280000"/>
  </w:font>
  <w:font w:name="Minion Pro">
    <w:panose1 w:val="02040503050306020203"/>
    <w:charset w:val="00"/>
    <w:family w:val="roman"/>
    <w:pitch w:val="default"/>
    <w:sig w:usb0="60000287" w:usb1="00000001" w:usb2="00000000" w:usb3="00000000" w:csb0="2000019F" w:csb1="00000000"/>
  </w:font>
  <w:font w:name="Bookman Old Style">
    <w:panose1 w:val="02050604050505020204"/>
    <w:charset w:val="A2"/>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A2"/>
    <w:family w:val="swiss"/>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74D6">
    <w:pPr>
      <w:pStyle w:val="16"/>
      <w:rPr>
        <w:rFonts w:ascii="Bookman Old Style" w:hAnsi="Bookman Old Style"/>
        <w:b/>
        <w:sz w:val="16"/>
      </w:rPr>
    </w:pPr>
    <w:r>
      <w:rPr>
        <w:rFonts w:ascii="Bookman Old Style" w:hAnsi="Bookman Old Style"/>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135BAFDE">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sz w:val="18"/>
          <w:szCs w:val="18"/>
        </w:rPr>
        <w:t xml:space="preserve">Unvan, Kurum, e-posta ve ORCID (https://orcid/org... uzantısıyla verilmeli) </w:t>
      </w:r>
    </w:p>
  </w:footnote>
  <w:footnote w:id="1">
    <w:p w14:paraId="3F768761">
      <w:pPr>
        <w:pStyle w:val="18"/>
        <w:jc w:val="both"/>
        <w:rPr>
          <w:rFonts w:ascii="Times New Roman" w:hAnsi="Times New Roman" w:cs="Times New Roman"/>
          <w:sz w:val="18"/>
          <w:szCs w:val="18"/>
        </w:rPr>
      </w:pPr>
      <w:r>
        <w:rPr>
          <w:rStyle w:val="17"/>
          <w:rFonts w:ascii="Times New Roman" w:hAnsi="Times New Roman" w:cs="Times New Roman"/>
          <w:sz w:val="18"/>
          <w:szCs w:val="18"/>
        </w:rPr>
        <w:footnoteRef/>
      </w:r>
      <w:r>
        <w:rPr>
          <w:rFonts w:ascii="Times New Roman" w:hAnsi="Times New Roman" w:cs="Times New Roman"/>
          <w:b/>
          <w:bCs/>
          <w:sz w:val="18"/>
          <w:szCs w:val="18"/>
        </w:rPr>
        <w:t>Sorumlu Yazar</w:t>
      </w:r>
      <w:r>
        <w:rPr>
          <w:rFonts w:ascii="Times New Roman" w:hAnsi="Times New Roman" w:cs="Times New Roman"/>
          <w:sz w:val="18"/>
          <w:szCs w:val="18"/>
        </w:rPr>
        <w:t xml:space="preserve">, Unvan, Kurum, e-posta ve ORCID (https://orcid/org... uzantısıyla verilmeli) </w:t>
      </w:r>
    </w:p>
  </w:footnote>
  <w:footnote w:id="2">
    <w:p w14:paraId="413462C3">
      <w:pPr>
        <w:pStyle w:val="18"/>
        <w:jc w:val="both"/>
        <w:rPr>
          <w:rFonts w:ascii="Bookman Old Style" w:hAnsi="Bookman Old Style"/>
          <w:b/>
          <w:bCs/>
          <w:sz w:val="14"/>
          <w:szCs w:val="14"/>
        </w:rPr>
      </w:pPr>
      <w:r>
        <w:rPr>
          <w:rStyle w:val="17"/>
          <w:rFonts w:ascii="Times New Roman" w:hAnsi="Times New Roman" w:cs="Times New Roman"/>
          <w:b/>
          <w:bCs/>
          <w:sz w:val="18"/>
          <w:szCs w:val="18"/>
        </w:rPr>
        <w:footnoteRef/>
      </w:r>
      <w:r>
        <w:rPr>
          <w:rFonts w:ascii="Times New Roman" w:hAnsi="Times New Roman" w:cs="Times New Roman"/>
          <w:b/>
          <w:bCs/>
          <w:sz w:val="18"/>
          <w:szCs w:val="18"/>
        </w:rPr>
        <w:t>Dipnot bilgilerinin tamamı değerlendirme sürecinden sonra yazılacaktır.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953D">
    <w:pPr>
      <w:pStyle w:val="19"/>
      <w:ind w:hanging="567"/>
    </w:pPr>
    <w:bookmarkStart w:id="0" w:name="_GoBack"/>
    <w:bookmarkEnd w:id="0"/>
    <w:r>
      <w:rPr>
        <w:rFonts w:ascii="Times New Roman" w:hAnsi="Times New Roman"/>
        <w:b/>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496570</wp:posOffset>
              </wp:positionV>
              <wp:extent cx="4292600" cy="266065"/>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4292600" cy="266065"/>
                      </a:xfrm>
                      <a:prstGeom prst="rect">
                        <a:avLst/>
                      </a:prstGeom>
                      <a:noFill/>
                      <a:ln w="6350">
                        <a:noFill/>
                      </a:ln>
                    </wps:spPr>
                    <wps:txbx>
                      <w:txbxContent>
                        <w:p w14:paraId="0C206122">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TAM METİN BİLDİRİ KİTAP ŞABLONU</w:t>
                          </w:r>
                        </w:p>
                        <w:p w14:paraId="513B1C15">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3" o:spid="_x0000_s1026" o:spt="202" type="#_x0000_t202" style="position:absolute;left:0pt;margin-left:31.1pt;margin-top:39.1pt;height:20.95pt;width:338pt;z-index:251661312;mso-width-relative:page;mso-height-relative:page;" filled="f" stroked="f" coordsize="21600,21600" o:gfxdata="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B0PUNkAAAAJAQAADwAAAAAAAAABACAAAAAiAAAAZHJzL2Rvd25yZXYueG1s&#10;UEsBAhQAFAAAAAgAh07iQJESmLcwAgAAaQQAAA4AAAAAAAAAAQAgAAAAKAEAAGRycy9lMm9Eb2Mu&#10;eG1sUEsFBgAAAAAGAAYAWQEAAMoFAAAAAA==&#10;">
              <v:fill on="f" focussize="0,0"/>
              <v:stroke on="f" weight="0.5pt"/>
              <v:imagedata o:title=""/>
              <o:lock v:ext="edit" aspectratio="f"/>
              <v:textbox>
                <w:txbxContent>
                  <w:p w14:paraId="0C206122">
                    <w:pPr>
                      <w:spacing w:after="0" w:line="240" w:lineRule="auto"/>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TAM METİN BİLDİRİ KİTAP ŞABLONU</w:t>
                    </w:r>
                  </w:p>
                  <w:p w14:paraId="513B1C15">
                    <w:pPr>
                      <w:spacing w:after="0" w:line="240" w:lineRule="auto"/>
                      <w:jc w:val="center"/>
                      <w:rPr>
                        <w:rFonts w:ascii="Times New Roman" w:hAnsi="Times New Roman" w:cs="Times New Roman"/>
                        <w:b/>
                        <w:bCs/>
                        <w:color w:val="000000" w:themeColor="text1"/>
                        <w:sz w:val="28"/>
                        <w:szCs w:val="28"/>
                        <w14:textFill>
                          <w14:solidFill>
                            <w14:schemeClr w14:val="tx1"/>
                          </w14:solidFill>
                        </w14:textFill>
                      </w:rPr>
                    </w:pPr>
                  </w:p>
                </w:txbxContent>
              </v:textbox>
            </v:shape>
          </w:pict>
        </mc:Fallback>
      </mc:AlternateContent>
    </w:r>
    <w:r>
      <w:rPr>
        <w:rFonts w:ascii="Times New Roman" w:hAnsi="Times New Roman"/>
        <w:b/>
      </w:rPr>
      <w:drawing>
        <wp:inline distT="0" distB="0" distL="0" distR="0">
          <wp:extent cx="1022350" cy="753110"/>
          <wp:effectExtent l="0" t="0" r="6350" b="889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2350" cy="753120"/>
                  </a:xfrm>
                  <a:prstGeom prst="rect">
                    <a:avLst/>
                  </a:prstGeom>
                </pic:spPr>
              </pic:pic>
            </a:graphicData>
          </a:graphic>
        </wp:inline>
      </w:drawing>
    </w:r>
    <w:r>
      <w:rPr>
        <w:sz w:val="22"/>
      </w:rPr>
      <w:drawing>
        <wp:anchor distT="0" distB="0" distL="114300" distR="114300" simplePos="0" relativeHeight="251663360" behindDoc="1" locked="0" layoutInCell="1" allowOverlap="1">
          <wp:simplePos x="0" y="0"/>
          <wp:positionH relativeFrom="column">
            <wp:posOffset>4326890</wp:posOffset>
          </wp:positionH>
          <wp:positionV relativeFrom="paragraph">
            <wp:posOffset>208280</wp:posOffset>
          </wp:positionV>
          <wp:extent cx="1499235" cy="445135"/>
          <wp:effectExtent l="0" t="0" r="12065" b="12065"/>
          <wp:wrapNone/>
          <wp:docPr id="6" name="Picture 6" descr="combined_logos_spa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mbined_logos_spaced"/>
                  <pic:cNvPicPr>
                    <a:picLocks noChangeAspect="1"/>
                  </pic:cNvPicPr>
                </pic:nvPicPr>
                <pic:blipFill>
                  <a:blip r:embed="rId2"/>
                  <a:stretch>
                    <a:fillRect/>
                  </a:stretch>
                </pic:blipFill>
                <pic:spPr>
                  <a:xfrm>
                    <a:off x="0" y="0"/>
                    <a:ext cx="1499235" cy="445135"/>
                  </a:xfrm>
                  <a:prstGeom prst="rect">
                    <a:avLst/>
                  </a:prstGeom>
                </pic:spPr>
              </pic:pic>
            </a:graphicData>
          </a:graphic>
        </wp:anchor>
      </w:drawing>
    </w:r>
    <w:r>
      <w:rPr>
        <w:rFonts w:ascii="Times New Roman" w:hAnsi="Times New Roman"/>
        <w:b/>
      </w:rPr>
      <mc:AlternateContent>
        <mc:Choice Requires="wps">
          <w:drawing>
            <wp:anchor distT="0" distB="0" distL="114300" distR="114300" simplePos="0" relativeHeight="251662336" behindDoc="0" locked="0" layoutInCell="1" allowOverlap="1">
              <wp:simplePos x="0" y="0"/>
              <wp:positionH relativeFrom="column">
                <wp:posOffset>699770</wp:posOffset>
              </wp:positionH>
              <wp:positionV relativeFrom="paragraph">
                <wp:posOffset>-157480</wp:posOffset>
              </wp:positionV>
              <wp:extent cx="3596005" cy="818515"/>
              <wp:effectExtent l="0" t="0" r="0" b="0"/>
              <wp:wrapNone/>
              <wp:docPr id="532251826" name="Metin Kutusu 532251826"/>
              <wp:cNvGraphicFramePr/>
              <a:graphic xmlns:a="http://schemas.openxmlformats.org/drawingml/2006/main">
                <a:graphicData uri="http://schemas.microsoft.com/office/word/2010/wordprocessingShape">
                  <wps:wsp>
                    <wps:cNvSpPr txBox="1"/>
                    <wps:spPr>
                      <a:xfrm>
                        <a:off x="0" y="0"/>
                        <a:ext cx="3596005" cy="818515"/>
                      </a:xfrm>
                      <a:prstGeom prst="rect">
                        <a:avLst/>
                      </a:prstGeom>
                      <a:noFill/>
                      <a:ln w="6350">
                        <a:noFill/>
                      </a:ln>
                    </wps:spPr>
                    <wps:txbx>
                      <w:txbxContent>
                        <w:p w14:paraId="567B3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Güz</w:t>
                          </w:r>
                        </w:p>
                        <w:p w14:paraId="70507900">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hint="default" w:ascii="Times New Roman" w:hAnsi="Times New Roman" w:cs="Times New Roman"/>
                              <w:b/>
                              <w:bCs/>
                              <w:color w:val="1F497D" w:themeColor="text2"/>
                              <w:sz w:val="28"/>
                              <w:szCs w:val="28"/>
                              <w14:textFill>
                                <w14:solidFill>
                                  <w14:schemeClr w14:val="tx2"/>
                                </w14:solidFill>
                              </w14:textFill>
                            </w:rPr>
                            <w:t>Akıllı Şehirler ve Sürdürülebilir Toplumlar</w:t>
                          </w:r>
                        </w:p>
                        <w:p w14:paraId="1C0101A8">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hint="default" w:ascii="Times New Roman" w:hAnsi="Times New Roman" w:cs="Times New Roman"/>
                              <w:b/>
                              <w:bCs/>
                              <w:color w:val="1F497D" w:themeColor="text2"/>
                              <w:sz w:val="24"/>
                              <w:szCs w:val="24"/>
                              <w14:textFill>
                                <w14:solidFill>
                                  <w14:schemeClr w14:val="tx2"/>
                                </w14:solidFill>
                              </w14:textFill>
                            </w:rPr>
                            <w:t>24-26 Kasım 2026</w:t>
                          </w: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Metin Kutusu 532251826" o:spid="_x0000_s1026" o:spt="202" type="#_x0000_t202" style="position:absolute;left:0pt;margin-left:55.1pt;margin-top:-12.4pt;height:64.45pt;width:283.15pt;z-index:251662336;mso-width-relative:page;mso-height-relative:page;" filled="f" stroked="f" coordsize="21600,21600" o:gfxdata="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mT+E2gAAAAsBAAAPAAAAAAAAAAEAIAAAACIAAABkcnMv&#10;ZG93bnJldi54bWxQSwECFAAUAAAACACHTuJA50voBDoCAAB5BAAADgAAAAAAAAABACAAAAApAQAA&#10;ZHJzL2Uyb0RvYy54bWxQSwUGAAAAAAYABgBZAQAA1QUAAAAA&#10;">
              <v:fill on="f" focussize="0,0"/>
              <v:stroke on="f" weight="0.5pt"/>
              <v:imagedata o:title=""/>
              <o:lock v:ext="edit" aspectratio="f"/>
              <v:textbox>
                <w:txbxContent>
                  <w:p w14:paraId="567B3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 w:lineRule="atLeast"/>
                      <w:ind w:left="0" w:right="0" w:firstLine="0"/>
                      <w:jc w:val="cente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pPr>
                    <w:r>
                      <w:rPr>
                        <w:rFonts w:hint="default" w:ascii="Times New Roman" w:hAnsi="Times New Roman" w:cs="Times New Roman" w:eastAsiaTheme="minorEastAsia"/>
                        <w:b/>
                        <w:bCs/>
                        <w:color w:val="1F497D" w:themeColor="text2"/>
                        <w:sz w:val="24"/>
                        <w:szCs w:val="24"/>
                        <w:lang w:val="tr-TR" w:eastAsia="tr-TR" w:bidi="ar-SA"/>
                        <w14:textFill>
                          <w14:solidFill>
                            <w14:schemeClr w14:val="tx2"/>
                          </w14:solidFill>
                        </w14:textFill>
                      </w:rPr>
                      <w:t>XII. ASC 2026 / Güz</w:t>
                    </w:r>
                  </w:p>
                  <w:p w14:paraId="70507900">
                    <w:pPr>
                      <w:spacing w:after="0" w:line="240" w:lineRule="auto"/>
                      <w:jc w:val="center"/>
                      <w:rPr>
                        <w:rFonts w:ascii="Times New Roman" w:hAnsi="Times New Roman" w:cs="Times New Roman"/>
                        <w:b/>
                        <w:bCs/>
                        <w:color w:val="1F497D" w:themeColor="text2"/>
                        <w:sz w:val="28"/>
                        <w:szCs w:val="28"/>
                        <w14:textFill>
                          <w14:solidFill>
                            <w14:schemeClr w14:val="tx2"/>
                          </w14:solidFill>
                        </w14:textFill>
                      </w:rPr>
                    </w:pPr>
                    <w:r>
                      <w:rPr>
                        <w:rFonts w:hint="default" w:ascii="Times New Roman" w:hAnsi="Times New Roman" w:cs="Times New Roman"/>
                        <w:b/>
                        <w:bCs/>
                        <w:color w:val="1F497D" w:themeColor="text2"/>
                        <w:sz w:val="28"/>
                        <w:szCs w:val="28"/>
                        <w14:textFill>
                          <w14:solidFill>
                            <w14:schemeClr w14:val="tx2"/>
                          </w14:solidFill>
                        </w14:textFill>
                      </w:rPr>
                      <w:t>Akıllı Şehirler ve Sürdürülebilir Toplumlar</w:t>
                    </w:r>
                  </w:p>
                  <w:p w14:paraId="1C0101A8">
                    <w:pPr>
                      <w:spacing w:after="0" w:line="240" w:lineRule="auto"/>
                      <w:jc w:val="center"/>
                      <w:rPr>
                        <w:rFonts w:ascii="Times New Roman" w:hAnsi="Times New Roman" w:cs="Times New Roman"/>
                        <w:b/>
                        <w:bCs/>
                        <w:color w:val="1F497D" w:themeColor="text2"/>
                        <w:sz w:val="24"/>
                        <w:szCs w:val="24"/>
                        <w14:textFill>
                          <w14:solidFill>
                            <w14:schemeClr w14:val="tx2"/>
                          </w14:solidFill>
                        </w14:textFill>
                      </w:rPr>
                    </w:pPr>
                    <w:r>
                      <w:rPr>
                        <w:rFonts w:hint="default" w:ascii="Times New Roman" w:hAnsi="Times New Roman" w:cs="Times New Roman"/>
                        <w:b/>
                        <w:bCs/>
                        <w:color w:val="1F497D" w:themeColor="text2"/>
                        <w:sz w:val="24"/>
                        <w:szCs w:val="24"/>
                        <w14:textFill>
                          <w14:solidFill>
                            <w14:schemeClr w14:val="tx2"/>
                          </w14:solidFill>
                        </w14:textFill>
                      </w:rPr>
                      <w:t>24-26 Kasım 2026</w:t>
                    </w:r>
                  </w:p>
                  <w:p w14:paraId="32570591">
                    <w:pPr>
                      <w:spacing w:after="0" w:line="240" w:lineRule="auto"/>
                      <w:jc w:val="center"/>
                      <w:rPr>
                        <w:rFonts w:ascii="Times New Roman" w:hAnsi="Times New Roman" w:cs="Times New Roman"/>
                        <w:b/>
                        <w:bCs/>
                        <w:color w:val="1F497D" w:themeColor="text2"/>
                        <w:sz w:val="18"/>
                        <w:szCs w:val="18"/>
                        <w14:textFill>
                          <w14:solidFill>
                            <w14:schemeClr w14:val="tx2"/>
                          </w14:solidFill>
                        </w14:textFill>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-1254760</wp:posOffset>
              </wp:positionH>
              <wp:positionV relativeFrom="paragraph">
                <wp:posOffset>849630</wp:posOffset>
              </wp:positionV>
              <wp:extent cx="7284720" cy="11430"/>
              <wp:effectExtent l="0" t="4445" r="5080" b="9525"/>
              <wp:wrapNone/>
              <wp:docPr id="2" name="Düz Bağlayıcı 2"/>
              <wp:cNvGraphicFramePr/>
              <a:graphic xmlns:a="http://schemas.openxmlformats.org/drawingml/2006/main">
                <a:graphicData uri="http://schemas.microsoft.com/office/word/2010/wordprocessingShape">
                  <wps:wsp>
                    <wps:cNvCnPr/>
                    <wps:spPr>
                      <a:xfrm flipV="1">
                        <a:off x="0" y="0"/>
                        <a:ext cx="7284720" cy="11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 o:spid="_x0000_s1026" o:spt="20" style="position:absolute;left:0pt;flip:y;margin-left:-98.8pt;margin-top:66.9pt;height:0.9pt;width:573.6pt;z-index:251660288;mso-width-relative:page;mso-height-relative:page;" filled="f" stroked="t" coordsize="21600,21600" o:gfxdata="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TN3YXYAAAADAEAAA8AAAAAAAAAAQAgAAAAIgAAAGRycy9kb3ducmV2Lnht&#10;bFBLAQIUABQAAAAIAIdO4kBaqviP+QEAAOMDAAAOAAAAAAAAAAEAIAAAACcBAABkcnMvZTJvRG9j&#10;LnhtbFBLBQYAAAAABgAGAFkBAACSBQAAAAA=&#10;">
              <v:fill on="f" focussize="0,0"/>
              <v:stroke color="#000000 [3200]" joinstyle="round"/>
              <v:imagedata o:title=""/>
              <o:lock v:ext="edit" aspectratio="f"/>
            </v:line>
          </w:pict>
        </mc:Fallback>
      </mc:AlternateContent>
    </w:r>
  </w:p>
  <w:p w14:paraId="5C6EF329">
    <w:pPr>
      <w:pStyle w:val="19"/>
    </w:pPr>
  </w:p>
  <w:p w14:paraId="6BF6390D">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77481"/>
    <w:multiLevelType w:val="multilevel"/>
    <w:tmpl w:val="54977481"/>
    <w:lvl w:ilvl="0" w:tentative="0">
      <w:start w:val="1"/>
      <w:numFmt w:val="decimal"/>
      <w:lvlText w:val="%1."/>
      <w:lvlJc w:val="left"/>
      <w:pPr>
        <w:ind w:left="720" w:hanging="360"/>
      </w:pPr>
      <w:rPr>
        <w:rFonts w:hint="default"/>
        <w:b/>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rosoft hesabı">
    <w15:presenceInfo w15:providerId="Windows Live" w15:userId="bc8b0e702c277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9A"/>
    <w:rsid w:val="0000076C"/>
    <w:rsid w:val="00001F1B"/>
    <w:rsid w:val="00005BB5"/>
    <w:rsid w:val="0000775D"/>
    <w:rsid w:val="00011F42"/>
    <w:rsid w:val="0001411D"/>
    <w:rsid w:val="00014476"/>
    <w:rsid w:val="0001719B"/>
    <w:rsid w:val="00023828"/>
    <w:rsid w:val="00024334"/>
    <w:rsid w:val="00025018"/>
    <w:rsid w:val="000256D4"/>
    <w:rsid w:val="00025D21"/>
    <w:rsid w:val="000262DE"/>
    <w:rsid w:val="00032436"/>
    <w:rsid w:val="000324B8"/>
    <w:rsid w:val="00034F2B"/>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5B9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0430D"/>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356D"/>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1AB7"/>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16A7E"/>
    <w:rsid w:val="00320BE9"/>
    <w:rsid w:val="0033121C"/>
    <w:rsid w:val="003339C1"/>
    <w:rsid w:val="003342B0"/>
    <w:rsid w:val="003400CB"/>
    <w:rsid w:val="00342313"/>
    <w:rsid w:val="0034359C"/>
    <w:rsid w:val="00346E45"/>
    <w:rsid w:val="0035041E"/>
    <w:rsid w:val="00354F4F"/>
    <w:rsid w:val="003609D4"/>
    <w:rsid w:val="003645AB"/>
    <w:rsid w:val="003664B0"/>
    <w:rsid w:val="00366CB1"/>
    <w:rsid w:val="00371100"/>
    <w:rsid w:val="00371BDF"/>
    <w:rsid w:val="0037751B"/>
    <w:rsid w:val="003777C9"/>
    <w:rsid w:val="00380128"/>
    <w:rsid w:val="00380446"/>
    <w:rsid w:val="003806B9"/>
    <w:rsid w:val="00382D6E"/>
    <w:rsid w:val="00383A07"/>
    <w:rsid w:val="00385307"/>
    <w:rsid w:val="00390AFD"/>
    <w:rsid w:val="003914BC"/>
    <w:rsid w:val="00392EDB"/>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69C"/>
    <w:rsid w:val="003C5A58"/>
    <w:rsid w:val="003C74F9"/>
    <w:rsid w:val="003D0D50"/>
    <w:rsid w:val="003D1092"/>
    <w:rsid w:val="003D435C"/>
    <w:rsid w:val="003D681D"/>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4C0"/>
    <w:rsid w:val="00415955"/>
    <w:rsid w:val="0041678E"/>
    <w:rsid w:val="00420CDF"/>
    <w:rsid w:val="00420E3D"/>
    <w:rsid w:val="00422D02"/>
    <w:rsid w:val="00427FC8"/>
    <w:rsid w:val="00432146"/>
    <w:rsid w:val="00434EE5"/>
    <w:rsid w:val="004354D5"/>
    <w:rsid w:val="00435E05"/>
    <w:rsid w:val="004361BE"/>
    <w:rsid w:val="00440309"/>
    <w:rsid w:val="004419DE"/>
    <w:rsid w:val="00443451"/>
    <w:rsid w:val="00443D6A"/>
    <w:rsid w:val="00444407"/>
    <w:rsid w:val="00445DE7"/>
    <w:rsid w:val="00446F8C"/>
    <w:rsid w:val="00447614"/>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4784"/>
    <w:rsid w:val="0052739D"/>
    <w:rsid w:val="005276CA"/>
    <w:rsid w:val="005314BB"/>
    <w:rsid w:val="0053229F"/>
    <w:rsid w:val="00536671"/>
    <w:rsid w:val="00536BFB"/>
    <w:rsid w:val="0053710E"/>
    <w:rsid w:val="005400A4"/>
    <w:rsid w:val="0054089C"/>
    <w:rsid w:val="00541D02"/>
    <w:rsid w:val="00545140"/>
    <w:rsid w:val="00547425"/>
    <w:rsid w:val="005548BD"/>
    <w:rsid w:val="00557AA6"/>
    <w:rsid w:val="00560C66"/>
    <w:rsid w:val="00563467"/>
    <w:rsid w:val="00565E51"/>
    <w:rsid w:val="00565F77"/>
    <w:rsid w:val="00566B65"/>
    <w:rsid w:val="005724FC"/>
    <w:rsid w:val="0057260A"/>
    <w:rsid w:val="005735F1"/>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B3C1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7E3C"/>
    <w:rsid w:val="00607F88"/>
    <w:rsid w:val="006109A8"/>
    <w:rsid w:val="00613852"/>
    <w:rsid w:val="00617421"/>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1788"/>
    <w:rsid w:val="00733074"/>
    <w:rsid w:val="0073550C"/>
    <w:rsid w:val="00736578"/>
    <w:rsid w:val="0073795E"/>
    <w:rsid w:val="00742744"/>
    <w:rsid w:val="007434DE"/>
    <w:rsid w:val="00743CF0"/>
    <w:rsid w:val="007450D6"/>
    <w:rsid w:val="00750B4E"/>
    <w:rsid w:val="007511D5"/>
    <w:rsid w:val="007525F0"/>
    <w:rsid w:val="00753CD2"/>
    <w:rsid w:val="0075527B"/>
    <w:rsid w:val="00756214"/>
    <w:rsid w:val="00757DB4"/>
    <w:rsid w:val="00762455"/>
    <w:rsid w:val="0076733F"/>
    <w:rsid w:val="007679A5"/>
    <w:rsid w:val="007720A1"/>
    <w:rsid w:val="00772508"/>
    <w:rsid w:val="00781467"/>
    <w:rsid w:val="00783466"/>
    <w:rsid w:val="00783B1A"/>
    <w:rsid w:val="00787868"/>
    <w:rsid w:val="00790BF0"/>
    <w:rsid w:val="0079265D"/>
    <w:rsid w:val="0079393C"/>
    <w:rsid w:val="00796C46"/>
    <w:rsid w:val="007978A5"/>
    <w:rsid w:val="00797922"/>
    <w:rsid w:val="007A2B26"/>
    <w:rsid w:val="007A4F52"/>
    <w:rsid w:val="007B27AE"/>
    <w:rsid w:val="007C19D4"/>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185B"/>
    <w:rsid w:val="0081388D"/>
    <w:rsid w:val="008157B0"/>
    <w:rsid w:val="00820381"/>
    <w:rsid w:val="0082567D"/>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465"/>
    <w:rsid w:val="00947EB3"/>
    <w:rsid w:val="00952F4F"/>
    <w:rsid w:val="009552B2"/>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4256"/>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6806"/>
    <w:rsid w:val="00A66C83"/>
    <w:rsid w:val="00A710B3"/>
    <w:rsid w:val="00A72C71"/>
    <w:rsid w:val="00A72DA6"/>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2864"/>
    <w:rsid w:val="00BA6EF4"/>
    <w:rsid w:val="00BB04AB"/>
    <w:rsid w:val="00BB1582"/>
    <w:rsid w:val="00BB2D37"/>
    <w:rsid w:val="00BB6E1A"/>
    <w:rsid w:val="00BC4A6B"/>
    <w:rsid w:val="00BC4F39"/>
    <w:rsid w:val="00BC5442"/>
    <w:rsid w:val="00BD12B8"/>
    <w:rsid w:val="00BD314A"/>
    <w:rsid w:val="00BD35B5"/>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98"/>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23F8"/>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214B"/>
    <w:rsid w:val="00D83567"/>
    <w:rsid w:val="00D83890"/>
    <w:rsid w:val="00D84AAB"/>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DF62E0"/>
    <w:rsid w:val="00E03B5C"/>
    <w:rsid w:val="00E03BF2"/>
    <w:rsid w:val="00E07590"/>
    <w:rsid w:val="00E07E32"/>
    <w:rsid w:val="00E11749"/>
    <w:rsid w:val="00E11B79"/>
    <w:rsid w:val="00E15973"/>
    <w:rsid w:val="00E15F89"/>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0B9"/>
    <w:rsid w:val="00ED26E4"/>
    <w:rsid w:val="00ED5CA1"/>
    <w:rsid w:val="00ED6113"/>
    <w:rsid w:val="00ED6458"/>
    <w:rsid w:val="00ED68AC"/>
    <w:rsid w:val="00EE205E"/>
    <w:rsid w:val="00EE2BE7"/>
    <w:rsid w:val="00EE2D10"/>
    <w:rsid w:val="00EE3403"/>
    <w:rsid w:val="00EE5198"/>
    <w:rsid w:val="00EE5C14"/>
    <w:rsid w:val="00EE5FBF"/>
    <w:rsid w:val="00EE6FB7"/>
    <w:rsid w:val="00EE7DD7"/>
    <w:rsid w:val="00EF0AD2"/>
    <w:rsid w:val="00EF0FE7"/>
    <w:rsid w:val="00EF22E8"/>
    <w:rsid w:val="00EF24B8"/>
    <w:rsid w:val="00EF2710"/>
    <w:rsid w:val="00EF45C2"/>
    <w:rsid w:val="00EF5499"/>
    <w:rsid w:val="00EF7742"/>
    <w:rsid w:val="00F0281B"/>
    <w:rsid w:val="00F03580"/>
    <w:rsid w:val="00F05384"/>
    <w:rsid w:val="00F06C47"/>
    <w:rsid w:val="00F07CA2"/>
    <w:rsid w:val="00F12296"/>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19F"/>
    <w:rsid w:val="00F73FB9"/>
    <w:rsid w:val="00F74523"/>
    <w:rsid w:val="00F80176"/>
    <w:rsid w:val="00F80225"/>
    <w:rsid w:val="00F8113B"/>
    <w:rsid w:val="00F82FFE"/>
    <w:rsid w:val="00F83E8C"/>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2222"/>
    <w:rsid w:val="00FC3642"/>
    <w:rsid w:val="00FC75CE"/>
    <w:rsid w:val="00FC779A"/>
    <w:rsid w:val="00FD4575"/>
    <w:rsid w:val="00FE0680"/>
    <w:rsid w:val="00FE1102"/>
    <w:rsid w:val="00FE4BDF"/>
    <w:rsid w:val="00FE7059"/>
    <w:rsid w:val="00FF4A40"/>
    <w:rsid w:val="00FF582D"/>
    <w:rsid w:val="0FFB3495"/>
    <w:rsid w:val="344F6391"/>
    <w:rsid w:val="44D64066"/>
    <w:rsid w:val="4D7830DA"/>
    <w:rsid w:val="5E690529"/>
    <w:rsid w:val="77785138"/>
  </w:rsids>
  <m:mathPr>
    <m:mathFont m:val="Cambria Math"/>
    <m:brkBin m:val="before"/>
    <m:brkBinSub m:val="--"/>
    <m:smallFrac m:val="1"/>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tr-TR" w:eastAsia="tr-TR" w:bidi="ar-SA"/>
    </w:rPr>
  </w:style>
  <w:style w:type="paragraph" w:styleId="2">
    <w:name w:val="heading 1"/>
    <w:basedOn w:val="1"/>
    <w:next w:val="1"/>
    <w:link w:val="2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9"/>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5"/>
    <w:basedOn w:val="1"/>
    <w:next w:val="1"/>
    <w:link w:val="24"/>
    <w:qFormat/>
    <w:uiPriority w:val="0"/>
    <w:pPr>
      <w:keepNext/>
      <w:spacing w:after="0" w:line="240" w:lineRule="auto"/>
      <w:outlineLvl w:val="4"/>
    </w:pPr>
    <w:rPr>
      <w:rFonts w:ascii="Times New Roman" w:hAnsi="Times New Roman" w:eastAsia="Times New Roman" w:cs="Times New Roman"/>
      <w:i/>
      <w:sz w:val="24"/>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Tahoma" w:hAnsi="Tahoma" w:cs="Tahoma"/>
      <w:sz w:val="16"/>
      <w:szCs w:val="16"/>
    </w:rPr>
  </w:style>
  <w:style w:type="paragraph" w:styleId="9">
    <w:name w:val="Body Text 2"/>
    <w:basedOn w:val="1"/>
    <w:link w:val="25"/>
    <w:semiHidden/>
    <w:qFormat/>
    <w:uiPriority w:val="0"/>
    <w:pPr>
      <w:spacing w:after="0" w:line="240" w:lineRule="auto"/>
      <w:jc w:val="both"/>
    </w:pPr>
    <w:rPr>
      <w:rFonts w:ascii="Times New Roman" w:hAnsi="Times New Roman" w:eastAsia="Times New Roman" w:cs="Times New Roman"/>
      <w:sz w:val="24"/>
      <w:szCs w:val="20"/>
    </w:rPr>
  </w:style>
  <w:style w:type="paragraph" w:styleId="10">
    <w:name w:val="Body Text 3"/>
    <w:basedOn w:val="1"/>
    <w:link w:val="26"/>
    <w:semiHidden/>
    <w:qFormat/>
    <w:uiPriority w:val="0"/>
    <w:pPr>
      <w:spacing w:after="0" w:line="240" w:lineRule="auto"/>
    </w:pPr>
    <w:rPr>
      <w:rFonts w:ascii="Times New Roman" w:hAnsi="Times New Roman" w:eastAsia="Times New Roman" w:cs="Times New Roman"/>
      <w:sz w:val="18"/>
      <w:szCs w:val="20"/>
    </w:rPr>
  </w:style>
  <w:style w:type="character" w:styleId="11">
    <w:name w:val="annotation reference"/>
    <w:basedOn w:val="6"/>
    <w:semiHidden/>
    <w:unhideWhenUsed/>
    <w:qFormat/>
    <w:uiPriority w:val="99"/>
    <w:rPr>
      <w:sz w:val="16"/>
      <w:szCs w:val="16"/>
    </w:rPr>
  </w:style>
  <w:style w:type="paragraph" w:styleId="12">
    <w:name w:val="annotation text"/>
    <w:basedOn w:val="1"/>
    <w:link w:val="37"/>
    <w:semiHidden/>
    <w:unhideWhenUsed/>
    <w:qFormat/>
    <w:uiPriority w:val="99"/>
    <w:pPr>
      <w:spacing w:line="240" w:lineRule="auto"/>
    </w:pPr>
    <w:rPr>
      <w:sz w:val="20"/>
      <w:szCs w:val="20"/>
    </w:rPr>
  </w:style>
  <w:style w:type="paragraph" w:styleId="13">
    <w:name w:val="annotation subject"/>
    <w:basedOn w:val="12"/>
    <w:next w:val="12"/>
    <w:link w:val="38"/>
    <w:semiHidden/>
    <w:unhideWhenUsed/>
    <w:qFormat/>
    <w:uiPriority w:val="99"/>
    <w:rPr>
      <w:b/>
      <w:bCs/>
    </w:rPr>
  </w:style>
  <w:style w:type="character" w:styleId="14">
    <w:name w:val="Emphasis"/>
    <w:basedOn w:val="6"/>
    <w:qFormat/>
    <w:uiPriority w:val="20"/>
    <w:rPr>
      <w:i/>
      <w:iCs/>
    </w:rPr>
  </w:style>
  <w:style w:type="character" w:styleId="15">
    <w:name w:val="FollowedHyperlink"/>
    <w:basedOn w:val="6"/>
    <w:semiHidden/>
    <w:unhideWhenUsed/>
    <w:qFormat/>
    <w:uiPriority w:val="99"/>
    <w:rPr>
      <w:color w:val="800080" w:themeColor="followedHyperlink"/>
      <w:u w:val="single"/>
      <w14:textFill>
        <w14:solidFill>
          <w14:schemeClr w14:val="folHlink"/>
        </w14:solidFill>
      </w14:textFill>
    </w:rPr>
  </w:style>
  <w:style w:type="paragraph" w:styleId="16">
    <w:name w:val="footer"/>
    <w:basedOn w:val="1"/>
    <w:link w:val="40"/>
    <w:unhideWhenUsed/>
    <w:qFormat/>
    <w:uiPriority w:val="99"/>
    <w:pPr>
      <w:tabs>
        <w:tab w:val="center" w:pos="4536"/>
        <w:tab w:val="right" w:pos="9072"/>
      </w:tabs>
      <w:spacing w:after="0" w:line="240" w:lineRule="auto"/>
    </w:pPr>
  </w:style>
  <w:style w:type="character" w:styleId="17">
    <w:name w:val="footnote reference"/>
    <w:basedOn w:val="6"/>
    <w:semiHidden/>
    <w:unhideWhenUsed/>
    <w:qFormat/>
    <w:uiPriority w:val="99"/>
    <w:rPr>
      <w:vertAlign w:val="superscript"/>
    </w:rPr>
  </w:style>
  <w:style w:type="paragraph" w:styleId="18">
    <w:name w:val="footnote text"/>
    <w:basedOn w:val="1"/>
    <w:link w:val="36"/>
    <w:unhideWhenUsed/>
    <w:qFormat/>
    <w:uiPriority w:val="99"/>
    <w:pPr>
      <w:spacing w:after="0" w:line="240" w:lineRule="auto"/>
    </w:pPr>
    <w:rPr>
      <w:sz w:val="20"/>
      <w:szCs w:val="20"/>
    </w:rPr>
  </w:style>
  <w:style w:type="paragraph" w:styleId="19">
    <w:name w:val="header"/>
    <w:basedOn w:val="1"/>
    <w:link w:val="39"/>
    <w:unhideWhenUsed/>
    <w:qFormat/>
    <w:uiPriority w:val="99"/>
    <w:pPr>
      <w:tabs>
        <w:tab w:val="center" w:pos="4536"/>
        <w:tab w:val="right" w:pos="9072"/>
      </w:tabs>
      <w:spacing w:after="0" w:line="240" w:lineRule="auto"/>
    </w:pPr>
  </w:style>
  <w:style w:type="character" w:styleId="20">
    <w:name w:val="Hyperlink"/>
    <w:basedOn w:val="6"/>
    <w:unhideWhenUsed/>
    <w:qFormat/>
    <w:uiPriority w:val="99"/>
    <w:rPr>
      <w:color w:val="0000FF" w:themeColor="hyperlink"/>
      <w:u w:val="single"/>
      <w14:textFill>
        <w14:solidFill>
          <w14:schemeClr w14:val="hlink"/>
        </w14:solidFill>
      </w14:textFill>
    </w:rPr>
  </w:style>
  <w:style w:type="paragraph" w:styleId="21">
    <w:name w:val="Normal (Web)"/>
    <w:basedOn w:val="1"/>
    <w:semiHidden/>
    <w:unhideWhenUsed/>
    <w:qFormat/>
    <w:uiPriority w:val="99"/>
    <w:rPr>
      <w:rFonts w:ascii="Times New Roman" w:hAnsi="Times New Roman" w:cs="Times New Roman"/>
      <w:sz w:val="24"/>
      <w:szCs w:val="24"/>
    </w:rPr>
  </w:style>
  <w:style w:type="character" w:styleId="22">
    <w:name w:val="Strong"/>
    <w:basedOn w:val="6"/>
    <w:qFormat/>
    <w:uiPriority w:val="22"/>
    <w:rPr>
      <w:b/>
      <w:bCs/>
    </w:rPr>
  </w:style>
  <w:style w:type="table" w:styleId="23">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4">
    <w:name w:val="Başlık 5 Char"/>
    <w:basedOn w:val="6"/>
    <w:link w:val="5"/>
    <w:uiPriority w:val="0"/>
    <w:rPr>
      <w:rFonts w:ascii="Times New Roman" w:hAnsi="Times New Roman" w:eastAsia="Times New Roman" w:cs="Times New Roman"/>
      <w:i/>
      <w:sz w:val="24"/>
      <w:szCs w:val="20"/>
      <w:lang w:eastAsia="tr-TR"/>
    </w:rPr>
  </w:style>
  <w:style w:type="character" w:customStyle="1" w:styleId="25">
    <w:name w:val="Gövde Metni 2 Char"/>
    <w:basedOn w:val="6"/>
    <w:link w:val="9"/>
    <w:semiHidden/>
    <w:uiPriority w:val="0"/>
    <w:rPr>
      <w:rFonts w:ascii="Times New Roman" w:hAnsi="Times New Roman" w:eastAsia="Times New Roman" w:cs="Times New Roman"/>
      <w:sz w:val="24"/>
      <w:szCs w:val="20"/>
      <w:lang w:eastAsia="tr-TR"/>
    </w:rPr>
  </w:style>
  <w:style w:type="character" w:customStyle="1" w:styleId="26">
    <w:name w:val="Gövde Metni 3 Char"/>
    <w:basedOn w:val="6"/>
    <w:link w:val="10"/>
    <w:semiHidden/>
    <w:uiPriority w:val="0"/>
    <w:rPr>
      <w:rFonts w:ascii="Times New Roman" w:hAnsi="Times New Roman" w:eastAsia="Times New Roman" w:cs="Times New Roman"/>
      <w:sz w:val="18"/>
      <w:szCs w:val="20"/>
      <w:lang w:eastAsia="tr-TR"/>
    </w:rPr>
  </w:style>
  <w:style w:type="character" w:customStyle="1" w:styleId="27">
    <w:name w:val="Başlık 1 Char"/>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8">
    <w:name w:val="Başlık 2 Char"/>
    <w:basedOn w:val="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Başlık 3 Char"/>
    <w:basedOn w:val="6"/>
    <w:link w:val="4"/>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0">
    <w:name w:val="Balon Metni Char"/>
    <w:basedOn w:val="6"/>
    <w:link w:val="8"/>
    <w:semiHidden/>
    <w:qFormat/>
    <w:uiPriority w:val="99"/>
    <w:rPr>
      <w:rFonts w:ascii="Tahoma" w:hAnsi="Tahoma" w:cs="Tahoma"/>
      <w:sz w:val="16"/>
      <w:szCs w:val="16"/>
    </w:rPr>
  </w:style>
  <w:style w:type="paragraph" w:styleId="31">
    <w:name w:val="List Paragraph"/>
    <w:basedOn w:val="1"/>
    <w:qFormat/>
    <w:uiPriority w:val="34"/>
    <w:pPr>
      <w:ind w:left="720"/>
      <w:contextualSpacing/>
    </w:pPr>
  </w:style>
  <w:style w:type="character" w:customStyle="1" w:styleId="32">
    <w:name w:val="icon"/>
    <w:basedOn w:val="6"/>
    <w:uiPriority w:val="0"/>
  </w:style>
  <w:style w:type="paragraph" w:customStyle="1" w:styleId="33">
    <w:name w:val="article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4">
    <w:name w:val="author"/>
    <w:basedOn w:val="6"/>
    <w:qFormat/>
    <w:uiPriority w:val="0"/>
  </w:style>
  <w:style w:type="paragraph" w:customStyle="1" w:styleId="35">
    <w:name w:val="Defaul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tr-TR" w:eastAsia="tr-TR" w:bidi="ar-SA"/>
    </w:rPr>
  </w:style>
  <w:style w:type="character" w:customStyle="1" w:styleId="36">
    <w:name w:val="Dipnot Metni Char"/>
    <w:basedOn w:val="6"/>
    <w:link w:val="18"/>
    <w:qFormat/>
    <w:uiPriority w:val="99"/>
    <w:rPr>
      <w:sz w:val="20"/>
      <w:szCs w:val="20"/>
    </w:rPr>
  </w:style>
  <w:style w:type="character" w:customStyle="1" w:styleId="37">
    <w:name w:val="Açıklama Metni Char"/>
    <w:basedOn w:val="6"/>
    <w:link w:val="12"/>
    <w:semiHidden/>
    <w:uiPriority w:val="99"/>
    <w:rPr>
      <w:sz w:val="20"/>
      <w:szCs w:val="20"/>
    </w:rPr>
  </w:style>
  <w:style w:type="character" w:customStyle="1" w:styleId="38">
    <w:name w:val="Açıklama Konusu Char"/>
    <w:basedOn w:val="37"/>
    <w:link w:val="13"/>
    <w:semiHidden/>
    <w:uiPriority w:val="99"/>
    <w:rPr>
      <w:b/>
      <w:bCs/>
      <w:sz w:val="20"/>
      <w:szCs w:val="20"/>
    </w:rPr>
  </w:style>
  <w:style w:type="character" w:customStyle="1" w:styleId="39">
    <w:name w:val="Üstbilgi Char"/>
    <w:basedOn w:val="6"/>
    <w:link w:val="19"/>
    <w:uiPriority w:val="99"/>
  </w:style>
  <w:style w:type="character" w:customStyle="1" w:styleId="40">
    <w:name w:val="Altbilgi Char"/>
    <w:basedOn w:val="6"/>
    <w:link w:val="16"/>
    <w:uiPriority w:val="99"/>
  </w:style>
  <w:style w:type="paragraph" w:customStyle="1" w:styleId="41">
    <w:name w:val="Bibliography"/>
    <w:basedOn w:val="1"/>
    <w:next w:val="1"/>
    <w:unhideWhenUsed/>
    <w:uiPriority w:val="37"/>
  </w:style>
  <w:style w:type="paragraph" w:customStyle="1" w:styleId="42">
    <w:name w:val="Keywords"/>
    <w:basedOn w:val="1"/>
    <w:next w:val="1"/>
    <w:qFormat/>
    <w:uiPriority w:val="0"/>
    <w:pPr>
      <w:spacing w:before="240" w:after="240" w:line="360" w:lineRule="auto"/>
      <w:ind w:left="720" w:right="567"/>
    </w:pPr>
    <w:rPr>
      <w:rFonts w:ascii="Times New Roman" w:hAnsi="Times New Roman" w:eastAsia="Times New Roman" w:cs="Times New Roman"/>
      <w:szCs w:val="24"/>
      <w:lang w:val="en-GB" w:eastAsia="en-GB"/>
    </w:rPr>
  </w:style>
  <w:style w:type="paragraph" w:customStyle="1" w:styleId="43">
    <w:name w:val="New paragraph"/>
    <w:basedOn w:val="1"/>
    <w:qFormat/>
    <w:uiPriority w:val="0"/>
    <w:pPr>
      <w:spacing w:after="0" w:line="480" w:lineRule="auto"/>
      <w:ind w:firstLine="720"/>
    </w:pPr>
    <w:rPr>
      <w:rFonts w:ascii="Times New Roman" w:hAnsi="Times New Roman" w:eastAsia="Times New Roman" w:cs="Times New Roman"/>
      <w:sz w:val="24"/>
      <w:szCs w:val="24"/>
      <w:lang w:val="en-GB" w:eastAsia="en-GB"/>
    </w:rPr>
  </w:style>
  <w:style w:type="character" w:customStyle="1" w:styleId="44">
    <w:name w:val="Unresolved Mention"/>
    <w:basedOn w:val="6"/>
    <w:semiHidden/>
    <w:unhideWhenUsed/>
    <w:uiPriority w:val="99"/>
    <w:rPr>
      <w:color w:val="605E5C"/>
      <w:shd w:val="clear" w:color="auto" w:fill="E1DFDD"/>
    </w:rPr>
  </w:style>
  <w:style w:type="character" w:customStyle="1" w:styleId="45">
    <w:name w:val="apple-converted-space"/>
    <w:basedOn w:val="6"/>
    <w:uiPriority w:val="0"/>
  </w:style>
  <w:style w:type="paragraph" w:customStyle="1" w:styleId="46">
    <w:name w:val="[Paragraf Stili Yok]"/>
    <w:qFormat/>
    <w:uiPriority w:val="0"/>
    <w:pPr>
      <w:autoSpaceDE w:val="0"/>
      <w:autoSpaceDN w:val="0"/>
      <w:adjustRightInd w:val="0"/>
      <w:spacing w:after="0" w:line="288" w:lineRule="auto"/>
      <w:textAlignment w:val="center"/>
    </w:pPr>
    <w:rPr>
      <w:rFonts w:ascii="Minion Pro" w:hAnsi="Minion Pro" w:cs="Minion Pro" w:eastAsiaTheme="minorEastAsia"/>
      <w:color w:val="000000"/>
      <w:sz w:val="24"/>
      <w:szCs w:val="24"/>
      <w:lang w:val="tr-TR" w:eastAsia="tr-TR"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DA9B9-7772-47C0-B05E-885C58DA3A43}">
  <ds:schemaRefs/>
</ds:datastoreItem>
</file>

<file path=docProps/app.xml><?xml version="1.0" encoding="utf-8"?>
<Properties xmlns="http://schemas.openxmlformats.org/officeDocument/2006/extended-properties" xmlns:vt="http://schemas.openxmlformats.org/officeDocument/2006/docPropsVTypes">
  <Template>Normal</Template>
  <Pages>6</Pages>
  <Words>2267</Words>
  <Characters>12926</Characters>
  <Lines>107</Lines>
  <Paragraphs>30</Paragraphs>
  <TotalTime>0</TotalTime>
  <ScaleCrop>false</ScaleCrop>
  <LinksUpToDate>false</LinksUpToDate>
  <CharactersWithSpaces>15163</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2026-01-17T21:48:00Z</dcterms:created>
  <dc:creator>casper-bilgisayar</dc:creator>
  <cp:lastModifiedBy>İlknur Herseksarı</cp:lastModifiedBy>
  <cp:lastPrinted>2021-06-03T04:52:00Z</cp:lastPrinted>
  <dcterms:modified xsi:type="dcterms:W3CDTF">2026-01-19T08:32:50Z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1033-12.2.0.23197</vt:lpwstr>
  </property>
  <property fmtid="{D5CDD505-2E9C-101B-9397-08002B2CF9AE}" pid="3" name="ICV">
    <vt:lpwstr>0EE458B7A8F54DDCA9B49085CBAF469D_12</vt:lpwstr>
  </property>
</Properties>
</file>