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9691" w14:textId="3E044DCF"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8B1F48">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6D8F1AD" w14:textId="06CD8056" w:rsidR="003C4016" w:rsidRPr="00F14220" w:rsidRDefault="00F14220" w:rsidP="00E466D6">
      <w:pPr>
        <w:spacing w:after="0"/>
        <w:jc w:val="center"/>
        <w:rPr>
          <w:rFonts w:ascii="Times New Roman" w:hAnsi="Times New Roman" w:cs="Times New Roman"/>
          <w:b/>
          <w:bCs/>
          <w:sz w:val="24"/>
          <w:szCs w:val="24"/>
        </w:rPr>
      </w:pPr>
      <w:r w:rsidRPr="00F14220">
        <w:rPr>
          <w:rFonts w:ascii="Times New Roman" w:hAnsi="Times New Roman" w:cs="Times New Roman"/>
          <w:b/>
          <w:bCs/>
          <w:sz w:val="24"/>
          <w:szCs w:val="24"/>
        </w:rPr>
        <w:t>YAZAR İSİM/LERİ EKLEMEYİNİZ</w:t>
      </w:r>
    </w:p>
    <w:p w14:paraId="614C8D51" w14:textId="77777777" w:rsidR="00F14220" w:rsidRPr="00F14220" w:rsidRDefault="00F14220" w:rsidP="00E466D6">
      <w:pPr>
        <w:spacing w:after="0"/>
        <w:jc w:val="center"/>
        <w:rPr>
          <w:rFonts w:ascii="Times New Roman" w:hAnsi="Times New Roman" w:cs="Times New Roman"/>
          <w:b/>
          <w:bCs/>
          <w:szCs w:val="20"/>
        </w:rPr>
      </w:pPr>
    </w:p>
    <w:p w14:paraId="4BBC2681" w14:textId="0DA369F6" w:rsidR="00DB6E4B" w:rsidRDefault="005E42D4" w:rsidP="00E466D6">
      <w:pPr>
        <w:spacing w:after="0"/>
        <w:jc w:val="center"/>
        <w:rPr>
          <w:rFonts w:ascii="Times New Roman" w:hAnsi="Times New Roman" w:cs="Times New Roman"/>
          <w:b/>
          <w:szCs w:val="20"/>
          <w:highlight w:val="yellow"/>
        </w:rPr>
      </w:pPr>
      <w:r>
        <w:rPr>
          <w:rFonts w:ascii="Times New Roman" w:hAnsi="Times New Roman" w:cs="Times New Roman"/>
          <w:b/>
          <w:iCs/>
          <w:sz w:val="28"/>
          <w:szCs w:val="20"/>
          <w:highlight w:val="yellow"/>
        </w:rPr>
        <w:t>(İ</w:t>
      </w:r>
      <w:r w:rsidR="00DB6E4B" w:rsidRPr="005E42D4">
        <w:rPr>
          <w:rFonts w:ascii="Times New Roman" w:hAnsi="Times New Roman" w:cs="Times New Roman"/>
          <w:b/>
          <w:iCs/>
          <w:sz w:val="28"/>
          <w:szCs w:val="20"/>
          <w:highlight w:val="yellow"/>
        </w:rPr>
        <w:t>SİMLER</w:t>
      </w:r>
      <w:r w:rsidR="00DB6E4B" w:rsidRPr="00DB6E4B">
        <w:rPr>
          <w:rFonts w:ascii="Times New Roman" w:hAnsi="Times New Roman" w:cs="Times New Roman"/>
          <w:b/>
          <w:sz w:val="28"/>
          <w:szCs w:val="20"/>
          <w:highlight w:val="yellow"/>
        </w:rPr>
        <w:t xml:space="preserve"> KABUL SÜRECİ TAMAMLANDIKTAN SONRA YAZILACAKTIR, </w:t>
      </w:r>
      <w:r>
        <w:rPr>
          <w:rFonts w:ascii="Times New Roman" w:hAnsi="Times New Roman" w:cs="Times New Roman"/>
          <w:b/>
          <w:sz w:val="28"/>
          <w:szCs w:val="20"/>
          <w:highlight w:val="yellow"/>
        </w:rPr>
        <w:t xml:space="preserve">SİSTEME </w:t>
      </w:r>
      <w:r w:rsidR="00DB6E4B" w:rsidRPr="00DB6E4B">
        <w:rPr>
          <w:rFonts w:ascii="Times New Roman" w:hAnsi="Times New Roman" w:cs="Times New Roman"/>
          <w:b/>
          <w:sz w:val="28"/>
          <w:szCs w:val="20"/>
          <w:highlight w:val="yellow"/>
        </w:rPr>
        <w:t xml:space="preserve">YÜKLENEN </w:t>
      </w:r>
      <w:r>
        <w:rPr>
          <w:rFonts w:ascii="Times New Roman" w:hAnsi="Times New Roman" w:cs="Times New Roman"/>
          <w:b/>
          <w:sz w:val="28"/>
          <w:szCs w:val="20"/>
          <w:highlight w:val="yellow"/>
        </w:rPr>
        <w:t>BİLDİRİDE</w:t>
      </w:r>
      <w:r w:rsidR="00DB6E4B" w:rsidRPr="00DB6E4B">
        <w:rPr>
          <w:rFonts w:ascii="Times New Roman" w:hAnsi="Times New Roman" w:cs="Times New Roman"/>
          <w:b/>
          <w:sz w:val="28"/>
          <w:szCs w:val="20"/>
          <w:highlight w:val="yellow"/>
        </w:rPr>
        <w:t xml:space="preserve"> YAZAR BİLGİLERİ Y</w:t>
      </w:r>
      <w:r>
        <w:rPr>
          <w:rFonts w:ascii="Times New Roman" w:hAnsi="Times New Roman" w:cs="Times New Roman"/>
          <w:b/>
          <w:sz w:val="28"/>
          <w:szCs w:val="20"/>
          <w:highlight w:val="yellow"/>
        </w:rPr>
        <w:t>ER ALMAMALIDIR</w:t>
      </w:r>
      <w:r w:rsidRPr="00F14220">
        <w:rPr>
          <w:rFonts w:ascii="Times New Roman" w:hAnsi="Times New Roman" w:cs="Times New Roman"/>
          <w:b/>
          <w:sz w:val="28"/>
          <w:szCs w:val="20"/>
        </w:rPr>
        <w:t>.)</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ve sonra 6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3365382" w14:textId="74EA62B7" w:rsidR="0051371E" w:rsidRDefault="008B1F48" w:rsidP="001A1ACD">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az </w:t>
      </w:r>
      <w:r w:rsidR="0051371E">
        <w:rPr>
          <w:rFonts w:ascii="Times New Roman" w:hAnsi="Times New Roman" w:cs="Times New Roman"/>
          <w:color w:val="000000" w:themeColor="text1"/>
          <w:sz w:val="20"/>
          <w:szCs w:val="20"/>
        </w:rPr>
        <w:t>500-1500</w:t>
      </w:r>
      <w:r w:rsidR="00211DD0"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w:t>
      </w:r>
      <w:r w:rsidR="00F14220">
        <w:rPr>
          <w:rFonts w:ascii="Times New Roman" w:hAnsi="Times New Roman" w:cs="Times New Roman"/>
          <w:color w:val="000000" w:themeColor="text1"/>
          <w:sz w:val="20"/>
          <w:szCs w:val="20"/>
        </w:rPr>
        <w:t>, kaynakça</w:t>
      </w:r>
      <w:r w:rsidR="0051371E">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ve yazar ile ilgili bilgiler girilmemelidir.</w:t>
      </w:r>
      <w:r w:rsidR="0051371E">
        <w:rPr>
          <w:rFonts w:ascii="Times New Roman" w:hAnsi="Times New Roman" w:cs="Times New Roman"/>
          <w:color w:val="000000" w:themeColor="text1"/>
          <w:sz w:val="20"/>
          <w:szCs w:val="20"/>
        </w:rPr>
        <w:t xml:space="preserve"> </w:t>
      </w:r>
    </w:p>
    <w:p w14:paraId="50EDF63A" w14:textId="6D904866" w:rsidR="00BF5999" w:rsidRPr="00F14220" w:rsidRDefault="00385307" w:rsidP="001A1ACD">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t xml:space="preserve">Özet, yapılandırılmış </w:t>
      </w:r>
      <w:r w:rsidR="0051371E">
        <w:rPr>
          <w:rFonts w:ascii="Times New Roman" w:hAnsi="Times New Roman" w:cs="Times New Roman"/>
          <w:color w:val="000000" w:themeColor="text1"/>
          <w:sz w:val="20"/>
          <w:szCs w:val="20"/>
        </w:rPr>
        <w:t xml:space="preserve">birkaç </w:t>
      </w:r>
      <w:r w:rsidRPr="00385307">
        <w:rPr>
          <w:rFonts w:ascii="Times New Roman" w:hAnsi="Times New Roman" w:cs="Times New Roman"/>
          <w:color w:val="000000" w:themeColor="text1"/>
          <w:sz w:val="20"/>
          <w:szCs w:val="20"/>
        </w:rPr>
        <w:t>paragraf olarak yazıl</w:t>
      </w:r>
      <w:r w:rsidR="0051371E">
        <w:rPr>
          <w:rFonts w:ascii="Times New Roman" w:hAnsi="Times New Roman" w:cs="Times New Roman"/>
          <w:color w:val="000000" w:themeColor="text1"/>
          <w:sz w:val="20"/>
          <w:szCs w:val="20"/>
        </w:rPr>
        <w:t>abilir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51371E">
        <w:rPr>
          <w:rFonts w:ascii="Times New Roman" w:hAnsi="Times New Roman" w:cs="Times New Roman"/>
          <w:color w:val="000000" w:themeColor="text1"/>
          <w:sz w:val="20"/>
          <w:szCs w:val="20"/>
        </w:rPr>
        <w:t>Genişletilmiş ö</w:t>
      </w:r>
      <w:r w:rsidR="001A1ACD" w:rsidRPr="00385307">
        <w:rPr>
          <w:rFonts w:ascii="Times New Roman" w:hAnsi="Times New Roman" w:cs="Times New Roman"/>
          <w:color w:val="000000" w:themeColor="text1"/>
          <w:sz w:val="20"/>
          <w:szCs w:val="20"/>
        </w:rPr>
        <w:t>zete</w:t>
      </w:r>
      <w:r w:rsidR="0051371E">
        <w:rPr>
          <w:rFonts w:ascii="Times New Roman" w:hAnsi="Times New Roman" w:cs="Times New Roman"/>
          <w:color w:val="000000" w:themeColor="text1"/>
          <w:sz w:val="20"/>
          <w:szCs w:val="20"/>
        </w:rPr>
        <w:t>,</w:t>
      </w:r>
      <w:r w:rsidR="001A1ACD" w:rsidRPr="00385307">
        <w:rPr>
          <w:rFonts w:ascii="Times New Roman" w:hAnsi="Times New Roman" w:cs="Times New Roman"/>
          <w:color w:val="000000" w:themeColor="text1"/>
          <w:sz w:val="20"/>
          <w:szCs w:val="20"/>
        </w:rPr>
        <w:t xml:space="preserve"> </w:t>
      </w:r>
      <w:r w:rsidR="008B1F48">
        <w:rPr>
          <w:rFonts w:ascii="Times New Roman" w:hAnsi="Times New Roman" w:cs="Times New Roman"/>
          <w:color w:val="000000" w:themeColor="text1"/>
          <w:sz w:val="20"/>
          <w:szCs w:val="20"/>
        </w:rPr>
        <w:t xml:space="preserve">çalışmanın </w:t>
      </w:r>
      <w:r w:rsidR="001A1ACD" w:rsidRPr="00385307">
        <w:rPr>
          <w:rFonts w:ascii="Times New Roman" w:hAnsi="Times New Roman" w:cs="Times New Roman"/>
          <w:color w:val="000000" w:themeColor="text1"/>
          <w:sz w:val="20"/>
          <w:szCs w:val="20"/>
        </w:rPr>
        <w:t xml:space="preserve">küçültülmüş bir biçimi olarak bakılmalıdır. </w:t>
      </w:r>
      <w:r w:rsidR="0051371E">
        <w:rPr>
          <w:rFonts w:ascii="Times New Roman" w:hAnsi="Times New Roman" w:cs="Times New Roman"/>
          <w:color w:val="000000" w:themeColor="text1"/>
          <w:sz w:val="20"/>
          <w:szCs w:val="20"/>
        </w:rPr>
        <w:t>Genişletilmiş ö</w:t>
      </w:r>
      <w:r w:rsidR="001A1ACD" w:rsidRPr="00385307">
        <w:rPr>
          <w:rFonts w:ascii="Times New Roman" w:hAnsi="Times New Roman" w:cs="Times New Roman"/>
          <w:color w:val="000000" w:themeColor="text1"/>
          <w:sz w:val="20"/>
          <w:szCs w:val="20"/>
        </w:rPr>
        <w:t xml:space="preserve">zet, </w:t>
      </w:r>
      <w:r w:rsidR="008B1F48">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ana kısımlarını</w:t>
      </w:r>
      <w:r w:rsidR="00ED00FD" w:rsidRPr="00385307">
        <w:rPr>
          <w:rFonts w:ascii="Times New Roman" w:hAnsi="Times New Roman" w:cs="Times New Roman"/>
          <w:color w:val="000000" w:themeColor="text1"/>
          <w:sz w:val="20"/>
          <w:szCs w:val="20"/>
        </w:rPr>
        <w:t>n</w:t>
      </w:r>
      <w:r w:rsidR="001A1ACD" w:rsidRPr="00385307">
        <w:rPr>
          <w:rFonts w:ascii="Times New Roman" w:hAnsi="Times New Roman" w:cs="Times New Roman"/>
          <w:color w:val="000000" w:themeColor="text1"/>
          <w:sz w:val="20"/>
          <w:szCs w:val="20"/>
        </w:rPr>
        <w:t xml:space="preserve"> (giriş, </w:t>
      </w:r>
      <w:r w:rsidR="00ED00FD" w:rsidRPr="00385307">
        <w:rPr>
          <w:rFonts w:ascii="Times New Roman" w:hAnsi="Times New Roman" w:cs="Times New Roman"/>
          <w:color w:val="000000" w:themeColor="text1"/>
          <w:sz w:val="20"/>
          <w:szCs w:val="20"/>
        </w:rPr>
        <w:t>materyal ve yöntem, sonuçlar ve tartışma</w:t>
      </w:r>
      <w:r w:rsidR="001A1ACD" w:rsidRPr="00385307">
        <w:rPr>
          <w:rFonts w:ascii="Times New Roman" w:hAnsi="Times New Roman" w:cs="Times New Roman"/>
          <w:color w:val="000000" w:themeColor="text1"/>
          <w:sz w:val="20"/>
          <w:szCs w:val="20"/>
        </w:rPr>
        <w:t>)</w:t>
      </w:r>
      <w:r w:rsidR="00ED00FD" w:rsidRPr="00385307">
        <w:rPr>
          <w:rFonts w:ascii="Times New Roman" w:hAnsi="Times New Roman" w:cs="Times New Roman"/>
          <w:color w:val="000000" w:themeColor="text1"/>
          <w:sz w:val="20"/>
          <w:szCs w:val="20"/>
        </w:rPr>
        <w:t xml:space="preserve"> her</w:t>
      </w:r>
      <w:r w:rsidR="00240A2C" w:rsidRPr="00385307">
        <w:rPr>
          <w:rFonts w:ascii="Times New Roman" w:hAnsi="Times New Roman" w:cs="Times New Roman"/>
          <w:color w:val="000000" w:themeColor="text1"/>
          <w:sz w:val="20"/>
          <w:szCs w:val="20"/>
        </w:rPr>
        <w:t xml:space="preserve"> </w:t>
      </w:r>
      <w:r w:rsidR="00ED00FD" w:rsidRPr="00385307">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385307">
        <w:rPr>
          <w:rFonts w:ascii="Times New Roman" w:hAnsi="Times New Roman" w:cs="Times New Roman"/>
          <w:color w:val="000000" w:themeColor="text1"/>
          <w:sz w:val="20"/>
          <w:szCs w:val="20"/>
        </w:rPr>
        <w:t>kullanılan metodolojiyi</w:t>
      </w:r>
      <w:r w:rsidR="000C0F1A">
        <w:rPr>
          <w:rFonts w:ascii="Times New Roman" w:hAnsi="Times New Roman" w:cs="Times New Roman"/>
          <w:color w:val="000000" w:themeColor="text1"/>
          <w:sz w:val="20"/>
          <w:szCs w:val="20"/>
        </w:rPr>
        <w:t xml:space="preserve"> (yöntemi)</w:t>
      </w:r>
      <w:r w:rsidR="00240A2C"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w:t>
      </w:r>
      <w:r w:rsidR="000C0F1A" w:rsidRPr="00F14220">
        <w:rPr>
          <w:rFonts w:ascii="Times New Roman" w:hAnsi="Times New Roman" w:cs="Times New Roman"/>
          <w:color w:val="000000" w:themeColor="text1"/>
          <w:sz w:val="20"/>
          <w:szCs w:val="20"/>
        </w:rPr>
        <w:t>çalışmanın özgünlüğünü açıklamalıdır</w:t>
      </w:r>
      <w:r w:rsidR="00240A2C" w:rsidRPr="00F14220">
        <w:rPr>
          <w:rFonts w:ascii="Times New Roman" w:hAnsi="Times New Roman" w:cs="Times New Roman"/>
          <w:color w:val="000000" w:themeColor="text1"/>
          <w:sz w:val="20"/>
          <w:szCs w:val="20"/>
        </w:rPr>
        <w:t>.</w:t>
      </w:r>
      <w:r w:rsidR="000C0F1A" w:rsidRPr="00F14220">
        <w:rPr>
          <w:rFonts w:ascii="Times New Roman" w:hAnsi="Times New Roman" w:cs="Times New Roman"/>
          <w:color w:val="000000" w:themeColor="text1"/>
          <w:sz w:val="20"/>
          <w:szCs w:val="20"/>
        </w:rPr>
        <w:t xml:space="preserve"> </w:t>
      </w:r>
    </w:p>
    <w:p w14:paraId="42179922" w14:textId="5419319D" w:rsidR="00F14220" w:rsidRDefault="00F14220" w:rsidP="00F14220">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genişletilmiş özet metnini, kongre sistemindeki </w:t>
      </w:r>
      <w:hyperlink r:id="rId8" w:history="1">
        <w:r w:rsidRPr="00F14220">
          <w:rPr>
            <w:rStyle w:val="Kpr"/>
            <w:rFonts w:ascii="Times New Roman" w:hAnsi="Times New Roman" w:cs="Times New Roman"/>
            <w:sz w:val="20"/>
            <w:szCs w:val="20"/>
            <w:highlight w:val="yellow"/>
          </w:rPr>
          <w:t>özet g</w:t>
        </w:r>
        <w:r w:rsidRPr="00F14220">
          <w:rPr>
            <w:rStyle w:val="Kpr"/>
            <w:rFonts w:ascii="Times New Roman" w:hAnsi="Times New Roman" w:cs="Times New Roman"/>
            <w:sz w:val="20"/>
            <w:szCs w:val="20"/>
            <w:highlight w:val="yellow"/>
          </w:rPr>
          <w:t>i</w:t>
        </w:r>
        <w:r w:rsidRPr="00F14220">
          <w:rPr>
            <w:rStyle w:val="Kpr"/>
            <w:rFonts w:ascii="Times New Roman" w:hAnsi="Times New Roman" w:cs="Times New Roman"/>
            <w:sz w:val="20"/>
            <w:szCs w:val="20"/>
            <w:highlight w:val="yellow"/>
          </w:rPr>
          <w:t>riş alanına</w:t>
        </w:r>
      </w:hyperlink>
      <w:r w:rsidRPr="00F14220">
        <w:rPr>
          <w:rFonts w:ascii="Times New Roman" w:hAnsi="Times New Roman" w:cs="Times New Roman"/>
          <w:color w:val="000000"/>
          <w:sz w:val="20"/>
          <w:szCs w:val="20"/>
          <w:highlight w:val="yellow"/>
        </w:rPr>
        <w:t xml:space="preserve"> kopyalayıp yapıştırarak ekleyiniz.</w:t>
      </w:r>
    </w:p>
    <w:p w14:paraId="0E124F8D" w14:textId="77777777" w:rsidR="00057A66" w:rsidRDefault="00057A66" w:rsidP="00057A66">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az 500-1500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p>
    <w:p w14:paraId="6F8299D4" w14:textId="77777777" w:rsidR="00057A66" w:rsidRPr="00F14220" w:rsidRDefault="00057A66" w:rsidP="00057A66">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t xml:space="preserve">Özet, yapılandırılmış </w:t>
      </w:r>
      <w:r>
        <w:rPr>
          <w:rFonts w:ascii="Times New Roman" w:hAnsi="Times New Roman" w:cs="Times New Roman"/>
          <w:color w:val="000000" w:themeColor="text1"/>
          <w:sz w:val="20"/>
          <w:szCs w:val="20"/>
        </w:rPr>
        <w:t xml:space="preserve">birkaç </w:t>
      </w:r>
      <w:r w:rsidRPr="00385307">
        <w:rPr>
          <w:rFonts w:ascii="Times New Roman" w:hAnsi="Times New Roman" w:cs="Times New Roman"/>
          <w:color w:val="000000" w:themeColor="text1"/>
          <w:sz w:val="20"/>
          <w:szCs w:val="20"/>
        </w:rPr>
        <w:t>paragraf olarak yazıl</w:t>
      </w:r>
      <w:r>
        <w:rPr>
          <w:rFonts w:ascii="Times New Roman" w:hAnsi="Times New Roman" w:cs="Times New Roman"/>
          <w:color w:val="000000" w:themeColor="text1"/>
          <w:sz w:val="20"/>
          <w:szCs w:val="20"/>
        </w:rPr>
        <w:t>abilir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Genişletilmiş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Genişletilmiş ö</w:t>
      </w:r>
      <w:r w:rsidRPr="00385307">
        <w:rPr>
          <w:rFonts w:ascii="Times New Roman" w:hAnsi="Times New Roman" w:cs="Times New Roman"/>
          <w:color w:val="000000" w:themeColor="text1"/>
          <w:sz w:val="20"/>
          <w:szCs w:val="20"/>
        </w:rPr>
        <w:t xml:space="preserve">zet,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00545068" w14:textId="77777777" w:rsidR="00057A66" w:rsidRDefault="00057A66" w:rsidP="00057A66">
      <w:pPr>
        <w:spacing w:after="120" w:line="240" w:lineRule="auto"/>
        <w:jc w:val="both"/>
        <w:rPr>
          <w:rFonts w:ascii="Times New Roman" w:hAnsi="Times New Roman" w:cs="Times New Roman"/>
          <w:color w:val="000000" w:themeColor="text1"/>
          <w:sz w:val="20"/>
          <w:szCs w:val="20"/>
        </w:rPr>
      </w:pPr>
      <w:r w:rsidRPr="00F14220">
        <w:rPr>
          <w:rFonts w:ascii="Times New Roman" w:hAnsi="Times New Roman" w:cs="Times New Roman"/>
          <w:color w:val="000000"/>
          <w:sz w:val="20"/>
          <w:szCs w:val="20"/>
          <w:highlight w:val="yellow"/>
        </w:rPr>
        <w:t xml:space="preserve">Lütfen bildirinizin genişletilmiş özet metnini, kongre sistemindeki </w:t>
      </w:r>
      <w:hyperlink r:id="rId9"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31407DE" w14:textId="77777777" w:rsidR="00057A66" w:rsidRDefault="00057A66" w:rsidP="00057A66">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az 500-1500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p>
    <w:p w14:paraId="427EA285" w14:textId="77777777" w:rsidR="00057A66" w:rsidRPr="00F14220" w:rsidRDefault="00057A66" w:rsidP="00057A66">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lastRenderedPageBreak/>
        <w:t xml:space="preserve">Özet, yapılandırılmış </w:t>
      </w:r>
      <w:r>
        <w:rPr>
          <w:rFonts w:ascii="Times New Roman" w:hAnsi="Times New Roman" w:cs="Times New Roman"/>
          <w:color w:val="000000" w:themeColor="text1"/>
          <w:sz w:val="20"/>
          <w:szCs w:val="20"/>
        </w:rPr>
        <w:t xml:space="preserve">birkaç </w:t>
      </w:r>
      <w:r w:rsidRPr="00385307">
        <w:rPr>
          <w:rFonts w:ascii="Times New Roman" w:hAnsi="Times New Roman" w:cs="Times New Roman"/>
          <w:color w:val="000000" w:themeColor="text1"/>
          <w:sz w:val="20"/>
          <w:szCs w:val="20"/>
        </w:rPr>
        <w:t>paragraf olarak yazıl</w:t>
      </w:r>
      <w:r>
        <w:rPr>
          <w:rFonts w:ascii="Times New Roman" w:hAnsi="Times New Roman" w:cs="Times New Roman"/>
          <w:color w:val="000000" w:themeColor="text1"/>
          <w:sz w:val="20"/>
          <w:szCs w:val="20"/>
        </w:rPr>
        <w:t>abilir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Genişletilmiş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Genişletilmiş ö</w:t>
      </w:r>
      <w:r w:rsidRPr="00385307">
        <w:rPr>
          <w:rFonts w:ascii="Times New Roman" w:hAnsi="Times New Roman" w:cs="Times New Roman"/>
          <w:color w:val="000000" w:themeColor="text1"/>
          <w:sz w:val="20"/>
          <w:szCs w:val="20"/>
        </w:rPr>
        <w:t xml:space="preserve">zet,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246D3EE3" w14:textId="6417712F" w:rsidR="00057A66" w:rsidRDefault="00057A66" w:rsidP="00F14220">
      <w:pPr>
        <w:spacing w:after="120" w:line="240" w:lineRule="auto"/>
        <w:jc w:val="both"/>
        <w:rPr>
          <w:rFonts w:ascii="Times New Roman" w:hAnsi="Times New Roman" w:cs="Times New Roman"/>
          <w:color w:val="000000" w:themeColor="text1"/>
          <w:sz w:val="20"/>
          <w:szCs w:val="20"/>
        </w:rPr>
      </w:pPr>
      <w:r w:rsidRPr="00F14220">
        <w:rPr>
          <w:rFonts w:ascii="Times New Roman" w:hAnsi="Times New Roman" w:cs="Times New Roman"/>
          <w:color w:val="000000"/>
          <w:sz w:val="20"/>
          <w:szCs w:val="20"/>
          <w:highlight w:val="yellow"/>
        </w:rPr>
        <w:t xml:space="preserve">Lütfen bildirinizin genişletilmiş özet metnini, kongre sistemindeki </w:t>
      </w:r>
      <w:hyperlink r:id="rId10"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13E65B95" w14:textId="77777777" w:rsidR="00057A66" w:rsidRDefault="00057A66" w:rsidP="00057A66">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az 500-1500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p>
    <w:p w14:paraId="075416D5" w14:textId="77777777" w:rsidR="00057A66" w:rsidRPr="00F14220" w:rsidRDefault="00057A66" w:rsidP="00057A66">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t xml:space="preserve">Özet, yapılandırılmış </w:t>
      </w:r>
      <w:r>
        <w:rPr>
          <w:rFonts w:ascii="Times New Roman" w:hAnsi="Times New Roman" w:cs="Times New Roman"/>
          <w:color w:val="000000" w:themeColor="text1"/>
          <w:sz w:val="20"/>
          <w:szCs w:val="20"/>
        </w:rPr>
        <w:t xml:space="preserve">birkaç </w:t>
      </w:r>
      <w:r w:rsidRPr="00385307">
        <w:rPr>
          <w:rFonts w:ascii="Times New Roman" w:hAnsi="Times New Roman" w:cs="Times New Roman"/>
          <w:color w:val="000000" w:themeColor="text1"/>
          <w:sz w:val="20"/>
          <w:szCs w:val="20"/>
        </w:rPr>
        <w:t>paragraf olarak yazıl</w:t>
      </w:r>
      <w:r>
        <w:rPr>
          <w:rFonts w:ascii="Times New Roman" w:hAnsi="Times New Roman" w:cs="Times New Roman"/>
          <w:color w:val="000000" w:themeColor="text1"/>
          <w:sz w:val="20"/>
          <w:szCs w:val="20"/>
        </w:rPr>
        <w:t>abilir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Genişletilmiş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Genişletilmiş ö</w:t>
      </w:r>
      <w:r w:rsidRPr="00385307">
        <w:rPr>
          <w:rFonts w:ascii="Times New Roman" w:hAnsi="Times New Roman" w:cs="Times New Roman"/>
          <w:color w:val="000000" w:themeColor="text1"/>
          <w:sz w:val="20"/>
          <w:szCs w:val="20"/>
        </w:rPr>
        <w:t xml:space="preserve">zet,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1D9FBB6F" w14:textId="5B02F93E" w:rsidR="00057A66" w:rsidRDefault="00057A66" w:rsidP="00F14220">
      <w:pPr>
        <w:spacing w:after="120" w:line="240" w:lineRule="auto"/>
        <w:jc w:val="both"/>
        <w:rPr>
          <w:rFonts w:ascii="Times New Roman" w:hAnsi="Times New Roman" w:cs="Times New Roman"/>
          <w:color w:val="000000" w:themeColor="text1"/>
          <w:sz w:val="20"/>
          <w:szCs w:val="20"/>
        </w:rPr>
      </w:pPr>
      <w:r w:rsidRPr="00F14220">
        <w:rPr>
          <w:rFonts w:ascii="Times New Roman" w:hAnsi="Times New Roman" w:cs="Times New Roman"/>
          <w:color w:val="000000"/>
          <w:sz w:val="20"/>
          <w:szCs w:val="20"/>
          <w:highlight w:val="yellow"/>
        </w:rPr>
        <w:t xml:space="preserve">Lütfen bildirinizin genişletilmiş özet metnini, kongre sistemindeki </w:t>
      </w:r>
      <w:hyperlink r:id="rId11"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6B965A6A" w14:textId="6209F29A"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proofErr w:type="gramStart"/>
      <w:r w:rsidR="005D569A" w:rsidRPr="000C0F1A">
        <w:rPr>
          <w:rFonts w:ascii="Times New Roman" w:eastAsia="Times New Roman" w:hAnsi="Times New Roman" w:cs="Times New Roman"/>
          <w:iCs/>
          <w:sz w:val="20"/>
          <w:szCs w:val="20"/>
        </w:rPr>
        <w:t>tek</w:t>
      </w:r>
      <w:proofErr w:type="gramEnd"/>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106DCD3D" w14:textId="77777777" w:rsidR="008150EB" w:rsidRPr="008150EB" w:rsidRDefault="008150EB" w:rsidP="008150EB"/>
    <w:p w14:paraId="58FF51EC" w14:textId="1F2478EA" w:rsidR="00390AFD" w:rsidRPr="00390AFD" w:rsidRDefault="00390AFD" w:rsidP="000C2905">
      <w:pPr>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51371E" w:rsidRDefault="000C0F1A" w:rsidP="0051371E">
      <w:pPr>
        <w:spacing w:after="120" w:line="280" w:lineRule="exact"/>
        <w:rPr>
          <w:rFonts w:ascii="Times New Roman" w:hAnsi="Times New Roman" w:cs="Times New Roman"/>
          <w:b/>
          <w:iCs/>
          <w:sz w:val="24"/>
          <w:szCs w:val="24"/>
          <w:lang w:val="en-US"/>
        </w:rPr>
      </w:pPr>
      <w:r w:rsidRPr="0051371E">
        <w:rPr>
          <w:rFonts w:ascii="Times New Roman" w:hAnsi="Times New Roman" w:cs="Times New Roman"/>
          <w:b/>
          <w:iCs/>
          <w:sz w:val="24"/>
          <w:szCs w:val="24"/>
          <w:lang w:val="en-US"/>
        </w:rPr>
        <w:t>Abstract (12 pt, bold, only the first letter capitalized, left-aligned, with 12 pt space before and 6 pt space after, line spacing set to multiple with a value of 1.15)</w:t>
      </w:r>
    </w:p>
    <w:p w14:paraId="1F63FDB6" w14:textId="77777777" w:rsidR="00057A66" w:rsidRDefault="00057A66" w:rsidP="00057A6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500 to 1500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p>
    <w:p w14:paraId="5A08E9B6" w14:textId="77777777" w:rsidR="00057A66" w:rsidRPr="006F6595" w:rsidRDefault="00057A66" w:rsidP="00057A66">
      <w:pPr>
        <w:spacing w:after="120" w:line="240" w:lineRule="auto"/>
        <w:jc w:val="both"/>
        <w:rPr>
          <w:rFonts w:ascii="Times New Roman" w:hAnsi="Times New Roman" w:cs="Times New Roman"/>
          <w:sz w:val="20"/>
          <w:szCs w:val="20"/>
          <w:lang w:val="en-US"/>
        </w:rPr>
      </w:pPr>
      <w:r w:rsidRPr="0051371E">
        <w:rPr>
          <w:rFonts w:ascii="Times New Roman" w:hAnsi="Times New Roman" w:cs="Times New Roman"/>
          <w:sz w:val="20"/>
          <w:szCs w:val="20"/>
          <w:lang w:val="en-US"/>
        </w:rPr>
        <w:t>The abstract may be structured into several paragraphs. An extended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22FAC69B" w14:textId="77777777" w:rsidR="00057A66" w:rsidRPr="006F6595" w:rsidRDefault="00057A66" w:rsidP="00057A66">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extended abstract text of your paper into </w:t>
      </w:r>
      <w:hyperlink r:id="rId12" w:history="1">
        <w:r w:rsidRPr="006F6595">
          <w:rPr>
            <w:rStyle w:val="Kpr"/>
            <w:rFonts w:ascii="Times New Roman" w:hAnsi="Times New Roman" w:cs="Times New Roman"/>
            <w:sz w:val="20"/>
            <w:szCs w:val="20"/>
            <w:highlight w:val="yellow"/>
            <w:lang w:val="en-US"/>
          </w:rPr>
          <w:t xml:space="preserve">the abstract </w:t>
        </w:r>
        <w:r w:rsidRPr="006F6595">
          <w:rPr>
            <w:rStyle w:val="Kpr"/>
            <w:rFonts w:ascii="Times New Roman" w:hAnsi="Times New Roman" w:cs="Times New Roman"/>
            <w:sz w:val="20"/>
            <w:szCs w:val="20"/>
            <w:highlight w:val="yellow"/>
            <w:lang w:val="en-US"/>
          </w:rPr>
          <w:t>e</w:t>
        </w:r>
        <w:r w:rsidRPr="006F6595">
          <w:rPr>
            <w:rStyle w:val="Kpr"/>
            <w:rFonts w:ascii="Times New Roman" w:hAnsi="Times New Roman" w:cs="Times New Roman"/>
            <w:sz w:val="20"/>
            <w:szCs w:val="20"/>
            <w:highlight w:val="yellow"/>
            <w:lang w:val="en-US"/>
          </w:rPr>
          <w:t>ntry field</w:t>
        </w:r>
      </w:hyperlink>
      <w:r w:rsidRPr="006F6595">
        <w:rPr>
          <w:rFonts w:ascii="Times New Roman" w:hAnsi="Times New Roman" w:cs="Times New Roman"/>
          <w:color w:val="000000"/>
          <w:sz w:val="20"/>
          <w:szCs w:val="20"/>
          <w:highlight w:val="yellow"/>
          <w:lang w:val="en-US"/>
        </w:rPr>
        <w:t xml:space="preserve"> in the conference system</w:t>
      </w:r>
    </w:p>
    <w:p w14:paraId="3E10CB0E" w14:textId="77777777" w:rsidR="00057A66" w:rsidRDefault="00057A66" w:rsidP="00057A6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500 to 1500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p>
    <w:p w14:paraId="254ABA2B" w14:textId="77777777" w:rsidR="00057A66" w:rsidRPr="006F6595" w:rsidRDefault="00057A66" w:rsidP="00057A66">
      <w:pPr>
        <w:spacing w:after="120" w:line="240" w:lineRule="auto"/>
        <w:jc w:val="both"/>
        <w:rPr>
          <w:rFonts w:ascii="Times New Roman" w:hAnsi="Times New Roman" w:cs="Times New Roman"/>
          <w:sz w:val="20"/>
          <w:szCs w:val="20"/>
          <w:lang w:val="en-US"/>
        </w:rPr>
      </w:pPr>
      <w:r w:rsidRPr="0051371E">
        <w:rPr>
          <w:rFonts w:ascii="Times New Roman" w:hAnsi="Times New Roman" w:cs="Times New Roman"/>
          <w:sz w:val="20"/>
          <w:szCs w:val="20"/>
          <w:lang w:val="en-US"/>
        </w:rPr>
        <w:t xml:space="preserve">The abstract may be structured into several paragraphs. An extended abstract should be regarded as a condensed version of the study, summarizing its main components, including the introduction, materials and methods, results, </w:t>
      </w:r>
      <w:r w:rsidRPr="0051371E">
        <w:rPr>
          <w:rFonts w:ascii="Times New Roman" w:hAnsi="Times New Roman" w:cs="Times New Roman"/>
          <w:sz w:val="20"/>
          <w:szCs w:val="20"/>
          <w:lang w:val="en-US"/>
        </w:rPr>
        <w:lastRenderedPageBreak/>
        <w:t>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3ED4D48B" w14:textId="77777777" w:rsidR="00057A66" w:rsidRPr="006F6595" w:rsidRDefault="00057A66" w:rsidP="00057A66">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extended abstract text of your paper into </w:t>
      </w:r>
      <w:hyperlink r:id="rId13"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0F042071" w14:textId="77777777" w:rsidR="00057A66" w:rsidRDefault="00057A66" w:rsidP="00057A6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500 to 1500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p>
    <w:p w14:paraId="2C5D4A8C" w14:textId="77777777" w:rsidR="00057A66" w:rsidRPr="006F6595" w:rsidRDefault="00057A66" w:rsidP="00057A66">
      <w:pPr>
        <w:spacing w:after="120" w:line="240" w:lineRule="auto"/>
        <w:jc w:val="both"/>
        <w:rPr>
          <w:rFonts w:ascii="Times New Roman" w:hAnsi="Times New Roman" w:cs="Times New Roman"/>
          <w:sz w:val="20"/>
          <w:szCs w:val="20"/>
          <w:lang w:val="en-US"/>
        </w:rPr>
      </w:pPr>
      <w:r w:rsidRPr="0051371E">
        <w:rPr>
          <w:rFonts w:ascii="Times New Roman" w:hAnsi="Times New Roman" w:cs="Times New Roman"/>
          <w:sz w:val="20"/>
          <w:szCs w:val="20"/>
          <w:lang w:val="en-US"/>
        </w:rPr>
        <w:t>The abstract may be structured into several paragraphs. An extended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120198E1" w14:textId="77777777" w:rsidR="00057A66" w:rsidRDefault="00057A66" w:rsidP="00057A66">
      <w:pPr>
        <w:spacing w:after="120" w:line="240" w:lineRule="auto"/>
        <w:jc w:val="both"/>
        <w:rPr>
          <w:rFonts w:ascii="Times New Roman" w:hAnsi="Times New Roman" w:cs="Times New Roman"/>
          <w:color w:val="000000"/>
          <w:sz w:val="20"/>
          <w:szCs w:val="20"/>
          <w:lang w:val="en-US"/>
        </w:rPr>
      </w:pPr>
      <w:r w:rsidRPr="006F6595">
        <w:rPr>
          <w:rFonts w:ascii="Times New Roman" w:hAnsi="Times New Roman" w:cs="Times New Roman"/>
          <w:color w:val="000000"/>
          <w:sz w:val="20"/>
          <w:szCs w:val="20"/>
          <w:highlight w:val="yellow"/>
          <w:lang w:val="en-US"/>
        </w:rPr>
        <w:t xml:space="preserve">Please copy and paste the extended abstract text of your paper into </w:t>
      </w:r>
      <w:hyperlink r:id="rId14"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15DCACF9" w14:textId="77777777" w:rsidR="00057A66" w:rsidRDefault="00057A66" w:rsidP="00057A6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500 to 1500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p>
    <w:p w14:paraId="4DE48627" w14:textId="77777777" w:rsidR="00057A66" w:rsidRPr="006F6595" w:rsidRDefault="00057A66" w:rsidP="00057A66">
      <w:pPr>
        <w:spacing w:after="120" w:line="240" w:lineRule="auto"/>
        <w:jc w:val="both"/>
        <w:rPr>
          <w:rFonts w:ascii="Times New Roman" w:hAnsi="Times New Roman" w:cs="Times New Roman"/>
          <w:sz w:val="20"/>
          <w:szCs w:val="20"/>
          <w:lang w:val="en-US"/>
        </w:rPr>
      </w:pPr>
      <w:r w:rsidRPr="0051371E">
        <w:rPr>
          <w:rFonts w:ascii="Times New Roman" w:hAnsi="Times New Roman" w:cs="Times New Roman"/>
          <w:sz w:val="20"/>
          <w:szCs w:val="20"/>
          <w:lang w:val="en-US"/>
        </w:rPr>
        <w:t>The abstract may be structured into several paragraphs. An extended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w:t>
      </w:r>
      <w:proofErr w:type="spellStart"/>
      <w:r w:rsidRPr="0051371E">
        <w:rPr>
          <w:rFonts w:ascii="Times New Roman" w:hAnsi="Times New Roman" w:cs="Times New Roman"/>
          <w:sz w:val="20"/>
          <w:szCs w:val="20"/>
          <w:lang w:val="en-US"/>
        </w:rPr>
        <w:t>i</w:t>
      </w:r>
      <w:proofErr w:type="spellEnd"/>
      <w:r w:rsidRPr="0051371E">
        <w:rPr>
          <w:rFonts w:ascii="Times New Roman" w:hAnsi="Times New Roman" w:cs="Times New Roman"/>
          <w:sz w:val="20"/>
          <w:szCs w:val="20"/>
          <w:lang w:val="en-US"/>
        </w:rPr>
        <w:t>)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52FB5AC3" w14:textId="77777777" w:rsidR="00057A66" w:rsidRPr="006F6595" w:rsidRDefault="00057A66" w:rsidP="00057A66">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extended abstract text of your paper into </w:t>
      </w:r>
      <w:hyperlink r:id="rId15"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153A133D" w14:textId="77777777" w:rsidR="00057A66" w:rsidRPr="006F6595" w:rsidRDefault="00057A66" w:rsidP="00057A66">
      <w:pPr>
        <w:pStyle w:val="Keywords"/>
        <w:spacing w:before="0" w:after="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5800C9CD" w14:textId="77777777" w:rsidR="00AF03EA" w:rsidRDefault="0060369B"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Yazar Katkı Beyanı</w:t>
      </w:r>
    </w:p>
    <w:p w14:paraId="28536146" w14:textId="4E4B269B"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t>[Yazar Adı], çalışmanın tasarımını yapmıştır. [Yazar Adı], veri toplama ve analizi gerçekleştirmiştir. [Yazar Adı], yazının hazırlanmasına katkı sağlamıştır.</w:t>
      </w:r>
    </w:p>
    <w:p w14:paraId="20BF7229" w14:textId="4BF7CC6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 xml:space="preserve">Destek ve </w:t>
      </w:r>
      <w:r w:rsidR="00F91176" w:rsidRPr="00057A66">
        <w:rPr>
          <w:rFonts w:ascii="Times New Roman" w:eastAsia="Times New Roman" w:hAnsi="Times New Roman" w:cs="Times New Roman"/>
          <w:b/>
          <w:bCs/>
          <w:sz w:val="20"/>
          <w:szCs w:val="20"/>
        </w:rPr>
        <w:t>Teşekkür</w:t>
      </w:r>
      <w:r w:rsidRPr="00057A66">
        <w:rPr>
          <w:rFonts w:ascii="Times New Roman" w:eastAsia="Times New Roman" w:hAnsi="Times New Roman" w:cs="Times New Roman"/>
          <w:b/>
          <w:bCs/>
          <w:sz w:val="20"/>
          <w:szCs w:val="20"/>
        </w:rPr>
        <w:t xml:space="preserve"> Beyanı</w:t>
      </w:r>
      <w:r w:rsidR="000768F8" w:rsidRPr="00057A66">
        <w:rPr>
          <w:rFonts w:ascii="Times New Roman" w:eastAsia="Times New Roman" w:hAnsi="Times New Roman" w:cs="Times New Roman"/>
          <w:b/>
          <w:bCs/>
          <w:sz w:val="20"/>
          <w:szCs w:val="20"/>
        </w:rPr>
        <w:t xml:space="preserve"> (Varsa)</w:t>
      </w:r>
    </w:p>
    <w:p w14:paraId="21C78612" w14:textId="1BAEC5D3" w:rsidR="002D5259" w:rsidRPr="00057A66" w:rsidRDefault="000768F8"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[destekleyen kurum] tarafından [proje numarası] kapsamında desteklenmiştir. Bu çalışmanın gerçekleştirilmesindeki desteklerinden dolayı [isim]’e teşekkür ederiz.</w:t>
      </w:r>
      <w:r w:rsidR="00AF03EA" w:rsidRPr="00057A66">
        <w:rPr>
          <w:rFonts w:ascii="Times New Roman" w:hAnsi="Times New Roman" w:cs="Times New Roman"/>
          <w:color w:val="000000"/>
          <w:sz w:val="20"/>
          <w:szCs w:val="20"/>
        </w:rPr>
        <w:t xml:space="preserve"> Destek ve teşekkür beyanı isteğe bağlıdır. Eğer destek veren kurum yoksa: “Bu çalışma için herhangi bir destek alınmamıştır” ifadesi eklenebilir.</w:t>
      </w:r>
    </w:p>
    <w:p w14:paraId="2B45CBD3" w14:textId="756EFE4F"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Etik Onay</w:t>
      </w:r>
      <w:r w:rsidR="00F91176" w:rsidRPr="00057A66">
        <w:rPr>
          <w:rFonts w:ascii="Times New Roman" w:eastAsia="Times New Roman" w:hAnsi="Times New Roman" w:cs="Times New Roman"/>
          <w:b/>
          <w:bCs/>
          <w:sz w:val="20"/>
          <w:szCs w:val="20"/>
        </w:rPr>
        <w:t xml:space="preserve"> Beyanı</w:t>
      </w:r>
    </w:p>
    <w:p w14:paraId="7E6F353E" w14:textId="58A0F4E7" w:rsidR="002D5259" w:rsidRPr="00057A66" w:rsidRDefault="00F91176"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[Etik Kurul Adı]’</w:t>
      </w:r>
      <w:proofErr w:type="spellStart"/>
      <w:r w:rsidRPr="00057A66">
        <w:rPr>
          <w:rFonts w:ascii="Times New Roman" w:hAnsi="Times New Roman" w:cs="Times New Roman"/>
          <w:color w:val="000000"/>
          <w:sz w:val="20"/>
          <w:szCs w:val="20"/>
        </w:rPr>
        <w:t>ndan</w:t>
      </w:r>
      <w:proofErr w:type="spellEnd"/>
      <w:r w:rsidRPr="00057A66">
        <w:rPr>
          <w:rFonts w:ascii="Times New Roman" w:hAnsi="Times New Roman" w:cs="Times New Roman"/>
          <w:color w:val="000000"/>
          <w:sz w:val="20"/>
          <w:szCs w:val="20"/>
        </w:rPr>
        <w:t xml:space="preserve"> [tarih / karar numarası] ile etik onay alınarak gerçekleştirilmiştir.</w:t>
      </w:r>
    </w:p>
    <w:p w14:paraId="3D39AFC4" w14:textId="793EF766" w:rsidR="00F91176" w:rsidRPr="00057A66" w:rsidRDefault="00F91176"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eastAsia="Times New Roman" w:hAnsi="Times New Roman" w:cs="Times New Roman"/>
          <w:sz w:val="20"/>
          <w:szCs w:val="20"/>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057A66" w:rsidRDefault="00F91176"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Çıkar</w:t>
      </w:r>
      <w:r w:rsidR="002D5259" w:rsidRPr="00057A66">
        <w:rPr>
          <w:rFonts w:ascii="Times New Roman" w:eastAsia="Times New Roman" w:hAnsi="Times New Roman" w:cs="Times New Roman"/>
          <w:b/>
          <w:bCs/>
          <w:sz w:val="20"/>
          <w:szCs w:val="20"/>
        </w:rPr>
        <w:t xml:space="preserve"> </w:t>
      </w:r>
      <w:r w:rsidRPr="00057A66">
        <w:rPr>
          <w:rFonts w:ascii="Times New Roman" w:eastAsia="Times New Roman" w:hAnsi="Times New Roman" w:cs="Times New Roman"/>
          <w:b/>
          <w:bCs/>
          <w:sz w:val="20"/>
          <w:szCs w:val="20"/>
        </w:rPr>
        <w:t>Çatışması</w:t>
      </w:r>
      <w:r w:rsidR="002D5259" w:rsidRPr="00057A66">
        <w:rPr>
          <w:rFonts w:ascii="Times New Roman" w:eastAsia="Times New Roman" w:hAnsi="Times New Roman" w:cs="Times New Roman"/>
          <w:b/>
          <w:bCs/>
          <w:sz w:val="20"/>
          <w:szCs w:val="20"/>
        </w:rPr>
        <w:t xml:space="preserve"> Beyanı</w:t>
      </w:r>
    </w:p>
    <w:p w14:paraId="0B5A85C6" w14:textId="7BD722B0"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t>Yazarlar, bu çalışmaya ilişkin herhangi bir finansal veya kişisel çıkar çatışması bulunmadığını beyan eder.</w:t>
      </w:r>
    </w:p>
    <w:p w14:paraId="2D1C0380" w14:textId="747FE234" w:rsidR="0059292F" w:rsidRPr="0059292F" w:rsidRDefault="0060369B" w:rsidP="0059292F">
      <w:r>
        <w:rPr>
          <w:noProof/>
        </w:rPr>
        <w:pict w14:anchorId="4381CBCF">
          <v:rect id="_x0000_i1025" alt="" style="width:453.6pt;height:.05pt;mso-width-percent:0;mso-height-percent:0;mso-width-percent:0;mso-height-percent:0" o:hralign="center" o:hrstd="t" o:hr="t" fillcolor="#a0a0a0" stroked="f"/>
        </w:pict>
      </w:r>
    </w:p>
    <w:sectPr w:rsidR="0059292F" w:rsidRPr="0059292F" w:rsidSect="00921F0E">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6230F" w14:textId="77777777" w:rsidR="0060369B" w:rsidRDefault="0060369B" w:rsidP="00581545">
      <w:pPr>
        <w:spacing w:after="0" w:line="240" w:lineRule="auto"/>
      </w:pPr>
      <w:r>
        <w:separator/>
      </w:r>
    </w:p>
  </w:endnote>
  <w:endnote w:type="continuationSeparator" w:id="0">
    <w:p w14:paraId="3C4F25CC" w14:textId="77777777" w:rsidR="0060369B" w:rsidRDefault="0060369B"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E5181" w14:textId="77777777" w:rsidR="0060369B" w:rsidRDefault="0060369B" w:rsidP="00581545">
      <w:pPr>
        <w:spacing w:after="0" w:line="240" w:lineRule="auto"/>
      </w:pPr>
      <w:r>
        <w:separator/>
      </w:r>
    </w:p>
  </w:footnote>
  <w:footnote w:type="continuationSeparator" w:id="0">
    <w:p w14:paraId="0B67BDB4" w14:textId="77777777" w:rsidR="0060369B" w:rsidRDefault="0060369B"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3CF33B50" w:rsidR="00C46137" w:rsidRDefault="005E42D4" w:rsidP="005E42D4">
    <w:pPr>
      <w:pStyle w:val="stBilgi"/>
      <w:ind w:hanging="567"/>
    </w:pPr>
    <w:r w:rsidRPr="00921F0E">
      <w:rPr>
        <w:rFonts w:ascii="Times New Roman" w:hAnsi="Times New Roman"/>
        <w:b/>
        <w:noProof/>
      </w:rPr>
      <w:drawing>
        <wp:inline distT="0" distB="0" distL="0" distR="0" wp14:anchorId="5A373232" wp14:editId="12FA8D7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7B1B093E">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İstanbul / Türkiye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" filled="f" stroked="f" strokeweight=".5pt">
              <v:textbo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İstanbul / Türkiye</w:t>
                    </w:r>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848180">
    <w:abstractNumId w:val="29"/>
  </w:num>
  <w:num w:numId="2" w16cid:durableId="201869469">
    <w:abstractNumId w:val="23"/>
  </w:num>
  <w:num w:numId="3" w16cid:durableId="1989280454">
    <w:abstractNumId w:val="47"/>
  </w:num>
  <w:num w:numId="4" w16cid:durableId="1154639951">
    <w:abstractNumId w:val="42"/>
  </w:num>
  <w:num w:numId="5" w16cid:durableId="827669763">
    <w:abstractNumId w:val="43"/>
  </w:num>
  <w:num w:numId="6" w16cid:durableId="1374498606">
    <w:abstractNumId w:val="49"/>
  </w:num>
  <w:num w:numId="7" w16cid:durableId="684675691">
    <w:abstractNumId w:val="57"/>
  </w:num>
  <w:num w:numId="8" w16cid:durableId="1127120786">
    <w:abstractNumId w:val="40"/>
  </w:num>
  <w:num w:numId="9" w16cid:durableId="2010211477">
    <w:abstractNumId w:val="56"/>
  </w:num>
  <w:num w:numId="10" w16cid:durableId="92173055">
    <w:abstractNumId w:val="48"/>
  </w:num>
  <w:num w:numId="11" w16cid:durableId="1567259549">
    <w:abstractNumId w:val="39"/>
  </w:num>
  <w:num w:numId="12" w16cid:durableId="351955506">
    <w:abstractNumId w:val="0"/>
  </w:num>
  <w:num w:numId="13" w16cid:durableId="1877309058">
    <w:abstractNumId w:val="5"/>
  </w:num>
  <w:num w:numId="14" w16cid:durableId="613639905">
    <w:abstractNumId w:val="9"/>
  </w:num>
  <w:num w:numId="15" w16cid:durableId="1756126835">
    <w:abstractNumId w:val="8"/>
  </w:num>
  <w:num w:numId="16" w16cid:durableId="279724721">
    <w:abstractNumId w:val="13"/>
  </w:num>
  <w:num w:numId="17" w16cid:durableId="2031906581">
    <w:abstractNumId w:val="51"/>
  </w:num>
  <w:num w:numId="18" w16cid:durableId="252252420">
    <w:abstractNumId w:val="18"/>
  </w:num>
  <w:num w:numId="19" w16cid:durableId="656345422">
    <w:abstractNumId w:val="53"/>
  </w:num>
  <w:num w:numId="20" w16cid:durableId="1591308348">
    <w:abstractNumId w:val="45"/>
  </w:num>
  <w:num w:numId="21" w16cid:durableId="901451143">
    <w:abstractNumId w:val="20"/>
  </w:num>
  <w:num w:numId="22" w16cid:durableId="855922429">
    <w:abstractNumId w:val="41"/>
  </w:num>
  <w:num w:numId="23" w16cid:durableId="1591696673">
    <w:abstractNumId w:val="31"/>
  </w:num>
  <w:num w:numId="24" w16cid:durableId="532158321">
    <w:abstractNumId w:val="26"/>
  </w:num>
  <w:num w:numId="25" w16cid:durableId="1024669039">
    <w:abstractNumId w:val="4"/>
  </w:num>
  <w:num w:numId="26" w16cid:durableId="472908337">
    <w:abstractNumId w:val="34"/>
  </w:num>
  <w:num w:numId="27" w16cid:durableId="1690108748">
    <w:abstractNumId w:val="24"/>
  </w:num>
  <w:num w:numId="28" w16cid:durableId="485630610">
    <w:abstractNumId w:val="32"/>
  </w:num>
  <w:num w:numId="29" w16cid:durableId="684984439">
    <w:abstractNumId w:val="16"/>
  </w:num>
  <w:num w:numId="30" w16cid:durableId="51580590">
    <w:abstractNumId w:val="33"/>
  </w:num>
  <w:num w:numId="31" w16cid:durableId="79060339">
    <w:abstractNumId w:val="52"/>
  </w:num>
  <w:num w:numId="32" w16cid:durableId="594359348">
    <w:abstractNumId w:val="46"/>
  </w:num>
  <w:num w:numId="33" w16cid:durableId="761072372">
    <w:abstractNumId w:val="30"/>
  </w:num>
  <w:num w:numId="34" w16cid:durableId="926839291">
    <w:abstractNumId w:val="25"/>
  </w:num>
  <w:num w:numId="35" w16cid:durableId="231157494">
    <w:abstractNumId w:val="55"/>
  </w:num>
  <w:num w:numId="36" w16cid:durableId="1190608235">
    <w:abstractNumId w:val="2"/>
  </w:num>
  <w:num w:numId="37" w16cid:durableId="20935233">
    <w:abstractNumId w:val="12"/>
  </w:num>
  <w:num w:numId="38" w16cid:durableId="342635461">
    <w:abstractNumId w:val="44"/>
  </w:num>
  <w:num w:numId="39" w16cid:durableId="82262287">
    <w:abstractNumId w:val="15"/>
  </w:num>
  <w:num w:numId="40" w16cid:durableId="757596275">
    <w:abstractNumId w:val="38"/>
  </w:num>
  <w:num w:numId="41" w16cid:durableId="1082872652">
    <w:abstractNumId w:val="27"/>
  </w:num>
  <w:num w:numId="42" w16cid:durableId="1640725134">
    <w:abstractNumId w:val="19"/>
  </w:num>
  <w:num w:numId="43" w16cid:durableId="1899244809">
    <w:abstractNumId w:val="7"/>
  </w:num>
  <w:num w:numId="44" w16cid:durableId="612176736">
    <w:abstractNumId w:val="6"/>
  </w:num>
  <w:num w:numId="45" w16cid:durableId="364715072">
    <w:abstractNumId w:val="1"/>
  </w:num>
  <w:num w:numId="46" w16cid:durableId="1982809741">
    <w:abstractNumId w:val="50"/>
  </w:num>
  <w:num w:numId="47" w16cid:durableId="768235500">
    <w:abstractNumId w:val="37"/>
  </w:num>
  <w:num w:numId="48" w16cid:durableId="1515341986">
    <w:abstractNumId w:val="36"/>
  </w:num>
  <w:num w:numId="49" w16cid:durableId="1740126548">
    <w:abstractNumId w:val="28"/>
  </w:num>
  <w:num w:numId="50" w16cid:durableId="1830364689">
    <w:abstractNumId w:val="58"/>
  </w:num>
  <w:num w:numId="51" w16cid:durableId="1999535989">
    <w:abstractNumId w:val="3"/>
  </w:num>
  <w:num w:numId="52" w16cid:durableId="328412182">
    <w:abstractNumId w:val="21"/>
  </w:num>
  <w:num w:numId="53" w16cid:durableId="168955561">
    <w:abstractNumId w:val="11"/>
  </w:num>
  <w:num w:numId="54" w16cid:durableId="85577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1702708">
    <w:abstractNumId w:val="14"/>
  </w:num>
  <w:num w:numId="56" w16cid:durableId="2097314130">
    <w:abstractNumId w:val="54"/>
  </w:num>
  <w:num w:numId="57" w16cid:durableId="99885716">
    <w:abstractNumId w:val="22"/>
  </w:num>
  <w:num w:numId="58" w16cid:durableId="1864436134">
    <w:abstractNumId w:val="35"/>
  </w:num>
  <w:num w:numId="59" w16cid:durableId="1550872834">
    <w:abstractNumId w:val="59"/>
  </w:num>
  <w:num w:numId="60" w16cid:durableId="909196819">
    <w:abstractNumId w:val="17"/>
  </w:num>
  <w:num w:numId="61" w16cid:durableId="79425848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57A66"/>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6702"/>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256"/>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D69D7"/>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371E"/>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369B"/>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2CDB"/>
    <w:rsid w:val="00697132"/>
    <w:rsid w:val="006A18ED"/>
    <w:rsid w:val="006A3F53"/>
    <w:rsid w:val="006A6695"/>
    <w:rsid w:val="006A7583"/>
    <w:rsid w:val="006B19A0"/>
    <w:rsid w:val="006B4437"/>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3074"/>
    <w:rsid w:val="0073550C"/>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0EB"/>
    <w:rsid w:val="008157B0"/>
    <w:rsid w:val="00820381"/>
    <w:rsid w:val="0082567D"/>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10A"/>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0F7B"/>
    <w:rsid w:val="00A0181D"/>
    <w:rsid w:val="00A0230D"/>
    <w:rsid w:val="00A03A1E"/>
    <w:rsid w:val="00A0530B"/>
    <w:rsid w:val="00A05427"/>
    <w:rsid w:val="00A106CA"/>
    <w:rsid w:val="00A11602"/>
    <w:rsid w:val="00A11610"/>
    <w:rsid w:val="00A15777"/>
    <w:rsid w:val="00A236F0"/>
    <w:rsid w:val="00A25AD5"/>
    <w:rsid w:val="00A26A49"/>
    <w:rsid w:val="00A27ADD"/>
    <w:rsid w:val="00A3091F"/>
    <w:rsid w:val="00A32FC7"/>
    <w:rsid w:val="00A333FA"/>
    <w:rsid w:val="00A35F0B"/>
    <w:rsid w:val="00A374D0"/>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5CAF"/>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5A08"/>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220"/>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hyperlink" Target="https://cmt3.research.microsoft.com/ASCIX2025/Track/1/Submission/Crea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t3.research.microsoft.com/ASCIX2025/Track/1/Submission/Crea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t3.research.microsoft.com/ASCIX2025/Track/1/Submission/Create" TargetMode="External"/><Relationship Id="rId5" Type="http://schemas.openxmlformats.org/officeDocument/2006/relationships/webSettings" Target="webSettings.xml"/><Relationship Id="rId15" Type="http://schemas.openxmlformats.org/officeDocument/2006/relationships/hyperlink" Target="https://cmt3.research.microsoft.com/ASCIX2025/Track/1/Submission/Create" TargetMode="External"/><Relationship Id="rId10" Type="http://schemas.openxmlformats.org/officeDocument/2006/relationships/hyperlink" Target="https://cmt3.research.microsoft.com/ASCIX2025/Track/1/Submission/Cre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hyperlink" Target="https://cmt3.research.microsoft.com/ASCIX2025/Track/1/Submission/Cre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1828</Words>
  <Characters>10424</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53</cp:revision>
  <cp:lastPrinted>2021-06-03T04:52:00Z</cp:lastPrinted>
  <dcterms:created xsi:type="dcterms:W3CDTF">2021-05-29T08:22:00Z</dcterms:created>
  <dcterms:modified xsi:type="dcterms:W3CDTF">2025-02-18T15:38:00Z</dcterms:modified>
</cp:coreProperties>
</file>